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525" w:type="dxa"/>
        <w:tblInd w:w="-270" w:type="dxa"/>
        <w:tblLook w:val="04A0" w:firstRow="1" w:lastRow="0" w:firstColumn="1" w:lastColumn="0" w:noHBand="0" w:noVBand="1"/>
      </w:tblPr>
      <w:tblGrid>
        <w:gridCol w:w="2096"/>
        <w:gridCol w:w="7429"/>
      </w:tblGrid>
      <w:tr w:rsidR="00B0043D" w:rsidRPr="0019515D" w14:paraId="77AE1E87" w14:textId="77777777" w:rsidTr="00CE38B7">
        <w:trPr>
          <w:trHeight w:val="270"/>
        </w:trPr>
        <w:tc>
          <w:tcPr>
            <w:tcW w:w="2096" w:type="dxa"/>
            <w:tcBorders>
              <w:bottom w:val="single" w:sz="6" w:space="0" w:color="000000" w:themeColor="text1"/>
              <w:right w:val="single" w:sz="6" w:space="0" w:color="000000" w:themeColor="text1"/>
            </w:tcBorders>
            <w:shd w:val="clear" w:color="auto" w:fill="auto"/>
          </w:tcPr>
          <w:p w14:paraId="48378109" w14:textId="77777777" w:rsidR="00B0043D" w:rsidRPr="0019515D" w:rsidRDefault="00B0043D" w:rsidP="00CE38B7">
            <w:pPr>
              <w:rPr>
                <w:rFonts w:cstheme="minorHAnsi"/>
                <w:sz w:val="22"/>
              </w:rPr>
            </w:pPr>
            <w:r w:rsidRPr="0019515D">
              <w:rPr>
                <w:rFonts w:cstheme="minorHAnsi"/>
                <w:b/>
                <w:sz w:val="22"/>
              </w:rPr>
              <w:t>Title</w:t>
            </w:r>
          </w:p>
        </w:tc>
        <w:tc>
          <w:tcPr>
            <w:tcW w:w="7428" w:type="dxa"/>
            <w:tcBorders>
              <w:left w:val="single" w:sz="6" w:space="0" w:color="000000" w:themeColor="text1"/>
              <w:bottom w:val="single" w:sz="6" w:space="0" w:color="000000" w:themeColor="text1"/>
            </w:tcBorders>
            <w:shd w:val="clear" w:color="auto" w:fill="auto"/>
          </w:tcPr>
          <w:p w14:paraId="145E1090" w14:textId="77777777" w:rsidR="00B0043D" w:rsidRPr="0019515D" w:rsidRDefault="00B0043D" w:rsidP="00CE38B7">
            <w:pPr>
              <w:rPr>
                <w:rFonts w:cstheme="minorHAnsi"/>
                <w:sz w:val="22"/>
              </w:rPr>
            </w:pPr>
            <w:r w:rsidRPr="0019515D">
              <w:rPr>
                <w:rFonts w:cstheme="minorHAnsi"/>
                <w:sz w:val="22"/>
              </w:rPr>
              <w:t>County Councillor’s Report</w:t>
            </w:r>
          </w:p>
        </w:tc>
      </w:tr>
      <w:tr w:rsidR="00B0043D" w:rsidRPr="0019515D" w14:paraId="6B7BB4DE" w14:textId="77777777" w:rsidTr="00CE38B7">
        <w:tc>
          <w:tcPr>
            <w:tcW w:w="2096" w:type="dxa"/>
            <w:tcBorders>
              <w:top w:val="single" w:sz="6" w:space="0" w:color="000000" w:themeColor="text1"/>
              <w:bottom w:val="single" w:sz="6" w:space="0" w:color="000000" w:themeColor="text1"/>
              <w:right w:val="single" w:sz="6" w:space="0" w:color="000000" w:themeColor="text1"/>
            </w:tcBorders>
            <w:shd w:val="clear" w:color="auto" w:fill="auto"/>
          </w:tcPr>
          <w:p w14:paraId="6DD6266A" w14:textId="77777777" w:rsidR="00B0043D" w:rsidRPr="0019515D" w:rsidRDefault="00B0043D" w:rsidP="00CE38B7">
            <w:pPr>
              <w:rPr>
                <w:rFonts w:cstheme="minorHAnsi"/>
                <w:sz w:val="22"/>
              </w:rPr>
            </w:pPr>
            <w:r w:rsidRPr="0019515D">
              <w:rPr>
                <w:rFonts w:cstheme="minorHAnsi"/>
                <w:b/>
                <w:sz w:val="22"/>
              </w:rPr>
              <w:t>Author</w:t>
            </w:r>
          </w:p>
        </w:tc>
        <w:tc>
          <w:tcPr>
            <w:tcW w:w="7428" w:type="dxa"/>
            <w:tcBorders>
              <w:top w:val="single" w:sz="6" w:space="0" w:color="000000" w:themeColor="text1"/>
              <w:left w:val="single" w:sz="6" w:space="0" w:color="000000" w:themeColor="text1"/>
              <w:bottom w:val="single" w:sz="6" w:space="0" w:color="000000" w:themeColor="text1"/>
            </w:tcBorders>
            <w:shd w:val="clear" w:color="auto" w:fill="auto"/>
          </w:tcPr>
          <w:p w14:paraId="4B8C96A2" w14:textId="77777777" w:rsidR="00B0043D" w:rsidRPr="0019515D" w:rsidRDefault="00B0043D" w:rsidP="00CE38B7">
            <w:pPr>
              <w:rPr>
                <w:rFonts w:cstheme="minorHAnsi"/>
                <w:sz w:val="22"/>
              </w:rPr>
            </w:pPr>
            <w:r w:rsidRPr="0019515D">
              <w:rPr>
                <w:rFonts w:cstheme="minorHAnsi"/>
                <w:sz w:val="22"/>
              </w:rPr>
              <w:t xml:space="preserve">Cllrs Kate Gregory and Nigel </w:t>
            </w:r>
            <w:proofErr w:type="spellStart"/>
            <w:r w:rsidRPr="0019515D">
              <w:rPr>
                <w:rFonts w:cstheme="minorHAnsi"/>
                <w:sz w:val="22"/>
              </w:rPr>
              <w:t>Champken-woods</w:t>
            </w:r>
            <w:proofErr w:type="spellEnd"/>
          </w:p>
        </w:tc>
      </w:tr>
      <w:tr w:rsidR="00B0043D" w:rsidRPr="0019515D" w14:paraId="6BB718D1" w14:textId="77777777" w:rsidTr="00CE38B7">
        <w:tc>
          <w:tcPr>
            <w:tcW w:w="2096" w:type="dxa"/>
            <w:tcBorders>
              <w:top w:val="single" w:sz="6" w:space="0" w:color="000000" w:themeColor="text1"/>
              <w:bottom w:val="single" w:sz="6" w:space="0" w:color="000000" w:themeColor="text1"/>
              <w:right w:val="single" w:sz="6" w:space="0" w:color="000000" w:themeColor="text1"/>
            </w:tcBorders>
            <w:shd w:val="clear" w:color="auto" w:fill="auto"/>
          </w:tcPr>
          <w:p w14:paraId="03D697B2" w14:textId="77777777" w:rsidR="00B0043D" w:rsidRPr="0019515D" w:rsidRDefault="00B0043D" w:rsidP="00CE38B7">
            <w:pPr>
              <w:rPr>
                <w:rFonts w:cstheme="minorHAnsi"/>
                <w:sz w:val="22"/>
              </w:rPr>
            </w:pPr>
            <w:r w:rsidRPr="0019515D">
              <w:rPr>
                <w:rFonts w:cstheme="minorHAnsi"/>
                <w:b/>
                <w:sz w:val="22"/>
              </w:rPr>
              <w:t>Parish</w:t>
            </w:r>
          </w:p>
        </w:tc>
        <w:tc>
          <w:tcPr>
            <w:tcW w:w="7428" w:type="dxa"/>
            <w:tcBorders>
              <w:top w:val="single" w:sz="6" w:space="0" w:color="000000" w:themeColor="text1"/>
              <w:left w:val="single" w:sz="6" w:space="0" w:color="000000" w:themeColor="text1"/>
              <w:bottom w:val="single" w:sz="6" w:space="0" w:color="000000" w:themeColor="text1"/>
            </w:tcBorders>
            <w:shd w:val="clear" w:color="auto" w:fill="auto"/>
          </w:tcPr>
          <w:p w14:paraId="5A8642A2" w14:textId="67AC8AEC" w:rsidR="00B0043D" w:rsidRPr="0019515D" w:rsidRDefault="00DA1719" w:rsidP="00CE38B7">
            <w:pPr>
              <w:rPr>
                <w:rFonts w:cstheme="minorHAnsi"/>
                <w:sz w:val="22"/>
              </w:rPr>
            </w:pPr>
            <w:r>
              <w:rPr>
                <w:rFonts w:cstheme="minorHAnsi"/>
                <w:sz w:val="22"/>
              </w:rPr>
              <w:t>Chinnor</w:t>
            </w:r>
            <w:r w:rsidR="00B0043D" w:rsidRPr="0019515D">
              <w:rPr>
                <w:rFonts w:cstheme="minorHAnsi"/>
                <w:sz w:val="22"/>
              </w:rPr>
              <w:t xml:space="preserve"> Parish Council</w:t>
            </w:r>
          </w:p>
        </w:tc>
      </w:tr>
      <w:tr w:rsidR="00B0043D" w:rsidRPr="0019515D" w14:paraId="770D13DB" w14:textId="77777777" w:rsidTr="00CE38B7">
        <w:trPr>
          <w:trHeight w:val="420"/>
        </w:trPr>
        <w:tc>
          <w:tcPr>
            <w:tcW w:w="2096" w:type="dxa"/>
            <w:tcBorders>
              <w:top w:val="single" w:sz="6" w:space="0" w:color="000000" w:themeColor="text1"/>
              <w:right w:val="single" w:sz="6" w:space="0" w:color="000000" w:themeColor="text1"/>
            </w:tcBorders>
            <w:shd w:val="clear" w:color="auto" w:fill="auto"/>
          </w:tcPr>
          <w:p w14:paraId="6A3FED34" w14:textId="77777777" w:rsidR="00B0043D" w:rsidRPr="0019515D" w:rsidRDefault="00B0043D" w:rsidP="00CE38B7">
            <w:pPr>
              <w:rPr>
                <w:rFonts w:cstheme="minorHAnsi"/>
                <w:sz w:val="22"/>
              </w:rPr>
            </w:pPr>
            <w:r w:rsidRPr="0019515D">
              <w:rPr>
                <w:rFonts w:cstheme="minorHAnsi"/>
                <w:b/>
                <w:sz w:val="22"/>
              </w:rPr>
              <w:t xml:space="preserve">Date </w:t>
            </w:r>
          </w:p>
        </w:tc>
        <w:tc>
          <w:tcPr>
            <w:tcW w:w="7428" w:type="dxa"/>
            <w:tcBorders>
              <w:top w:val="single" w:sz="6" w:space="0" w:color="000000" w:themeColor="text1"/>
              <w:left w:val="single" w:sz="6" w:space="0" w:color="000000" w:themeColor="text1"/>
            </w:tcBorders>
            <w:shd w:val="clear" w:color="auto" w:fill="auto"/>
          </w:tcPr>
          <w:p w14:paraId="317BD7A8" w14:textId="59D10F6E" w:rsidR="00B0043D" w:rsidRPr="0019515D" w:rsidRDefault="00A60E30" w:rsidP="00CE38B7">
            <w:pPr>
              <w:rPr>
                <w:rFonts w:cstheme="minorHAnsi"/>
                <w:sz w:val="22"/>
              </w:rPr>
            </w:pPr>
            <w:r>
              <w:rPr>
                <w:rFonts w:cstheme="minorHAnsi"/>
                <w:sz w:val="22"/>
              </w:rPr>
              <w:t xml:space="preserve">September </w:t>
            </w:r>
            <w:r w:rsidR="00B0043D" w:rsidRPr="0019515D">
              <w:rPr>
                <w:rFonts w:cstheme="minorHAnsi"/>
                <w:sz w:val="22"/>
              </w:rPr>
              <w:t>202</w:t>
            </w:r>
            <w:r w:rsidR="00B0043D">
              <w:rPr>
                <w:rFonts w:cstheme="minorHAnsi"/>
                <w:sz w:val="22"/>
              </w:rPr>
              <w:t>4</w:t>
            </w:r>
          </w:p>
        </w:tc>
      </w:tr>
    </w:tbl>
    <w:p w14:paraId="026BF7CB" w14:textId="77777777" w:rsidR="0079672B" w:rsidRDefault="0079672B" w:rsidP="0079672B">
      <w:pPr>
        <w:pStyle w:val="paragraph"/>
        <w:shd w:val="clear" w:color="auto" w:fill="FFFFFF"/>
        <w:spacing w:before="0" w:beforeAutospacing="0" w:after="0" w:afterAutospacing="0"/>
        <w:textAlignment w:val="baseline"/>
        <w:rPr>
          <w:rFonts w:asciiTheme="minorHAnsi" w:hAnsiTheme="minorHAnsi" w:cstheme="minorHAnsi"/>
          <w:b/>
          <w:bCs/>
          <w:color w:val="000000"/>
          <w:sz w:val="22"/>
          <w:szCs w:val="22"/>
          <w:bdr w:val="none" w:sz="0" w:space="0" w:color="auto" w:frame="1"/>
        </w:rPr>
      </w:pPr>
    </w:p>
    <w:p w14:paraId="4C278DA5" w14:textId="3B7256FE" w:rsidR="0079672B" w:rsidRPr="00640B86" w:rsidRDefault="00B0043D" w:rsidP="0079672B">
      <w:pPr>
        <w:pStyle w:val="paragraph"/>
        <w:shd w:val="clear" w:color="auto" w:fill="FFFFFF"/>
        <w:spacing w:before="0" w:beforeAutospacing="0" w:after="0" w:afterAutospacing="0"/>
        <w:textAlignment w:val="baseline"/>
        <w:rPr>
          <w:rFonts w:ascii="Segoe UI" w:hAnsi="Segoe UI" w:cs="Segoe UI"/>
          <w:b/>
          <w:bCs/>
          <w:sz w:val="22"/>
          <w:szCs w:val="22"/>
        </w:rPr>
      </w:pPr>
      <w:r w:rsidRPr="0019515D">
        <w:rPr>
          <w:rFonts w:asciiTheme="minorHAnsi" w:hAnsiTheme="minorHAnsi" w:cstheme="minorHAnsi"/>
          <w:b/>
          <w:bCs/>
          <w:color w:val="000000"/>
          <w:sz w:val="22"/>
          <w:szCs w:val="22"/>
          <w:bdr w:val="none" w:sz="0" w:space="0" w:color="auto" w:frame="1"/>
        </w:rPr>
        <w:t> </w:t>
      </w:r>
      <w:r w:rsidR="0079672B">
        <w:rPr>
          <w:rFonts w:ascii="Segoe UI" w:hAnsi="Segoe UI" w:cs="Segoe UI"/>
          <w:b/>
          <w:bCs/>
          <w:sz w:val="22"/>
          <w:szCs w:val="22"/>
        </w:rPr>
        <w:t>N</w:t>
      </w:r>
      <w:r w:rsidR="00A60E30">
        <w:rPr>
          <w:rFonts w:ascii="Segoe UI" w:hAnsi="Segoe UI" w:cs="Segoe UI"/>
          <w:b/>
          <w:bCs/>
          <w:sz w:val="22"/>
          <w:szCs w:val="22"/>
        </w:rPr>
        <w:t>o Confidence vote in Thames Water</w:t>
      </w:r>
    </w:p>
    <w:p w14:paraId="2471CD62" w14:textId="77777777" w:rsidR="0079672B" w:rsidRDefault="0079672B" w:rsidP="0079672B">
      <w:pPr>
        <w:pStyle w:val="paragraph"/>
        <w:shd w:val="clear" w:color="auto" w:fill="FFFFFF"/>
        <w:spacing w:before="0" w:beforeAutospacing="0" w:after="0" w:afterAutospacing="0"/>
        <w:textAlignment w:val="baseline"/>
        <w:rPr>
          <w:rFonts w:ascii="Segoe UI" w:hAnsi="Segoe UI" w:cs="Segoe UI"/>
          <w:sz w:val="22"/>
          <w:szCs w:val="22"/>
        </w:rPr>
      </w:pPr>
    </w:p>
    <w:p w14:paraId="3CE0E54B" w14:textId="63996017" w:rsidR="0079672B" w:rsidRPr="00F962C4" w:rsidRDefault="00A60E30" w:rsidP="00A60E30">
      <w:pPr>
        <w:pStyle w:val="paragraph"/>
        <w:shd w:val="clear" w:color="auto" w:fill="FFFFFF"/>
        <w:spacing w:before="0" w:beforeAutospacing="0" w:after="0" w:afterAutospacing="0"/>
        <w:textAlignment w:val="baseline"/>
        <w:rPr>
          <w:rFonts w:ascii="Segoe UI" w:hAnsi="Segoe UI" w:cs="Segoe UI"/>
          <w:sz w:val="22"/>
          <w:szCs w:val="22"/>
        </w:rPr>
      </w:pPr>
      <w:r w:rsidRPr="00A60E30">
        <w:rPr>
          <w:rFonts w:ascii="Segoe UI" w:hAnsi="Segoe UI" w:cs="Segoe UI"/>
          <w:sz w:val="22"/>
          <w:szCs w:val="22"/>
        </w:rPr>
        <w:t>Councillors voted that they have no confidence in Thames Water. The Council will write to the Secretary of State to urge limits on bonuses for water bosses and evaluate the pros and cons of renationalisation.</w:t>
      </w:r>
      <w:r w:rsidR="0079672B">
        <w:rPr>
          <w:rFonts w:ascii="Segoe UI" w:hAnsi="Segoe UI" w:cs="Segoe UI"/>
          <w:sz w:val="22"/>
          <w:szCs w:val="22"/>
        </w:rPr>
        <w:t xml:space="preserve"> </w:t>
      </w:r>
    </w:p>
    <w:p w14:paraId="1AC94D08" w14:textId="77777777" w:rsidR="0079672B" w:rsidRDefault="0079672B" w:rsidP="0079672B">
      <w:pPr>
        <w:pStyle w:val="paragraph"/>
        <w:shd w:val="clear" w:color="auto" w:fill="FFFFFF"/>
        <w:spacing w:before="0" w:beforeAutospacing="0" w:after="0" w:afterAutospacing="0"/>
        <w:textAlignment w:val="baseline"/>
        <w:rPr>
          <w:rFonts w:ascii="Segoe UI" w:hAnsi="Segoe UI" w:cs="Segoe UI"/>
          <w:b/>
          <w:bCs/>
          <w:sz w:val="22"/>
          <w:szCs w:val="22"/>
        </w:rPr>
      </w:pPr>
    </w:p>
    <w:p w14:paraId="379CFD21" w14:textId="0AD57174" w:rsidR="0079672B" w:rsidRPr="009E08ED" w:rsidRDefault="00A60E30" w:rsidP="0079672B">
      <w:pPr>
        <w:pStyle w:val="NormalWeb"/>
        <w:shd w:val="clear" w:color="auto" w:fill="FFFFFF"/>
        <w:spacing w:before="0" w:beforeAutospacing="0" w:after="0" w:afterAutospacing="0"/>
        <w:rPr>
          <w:rFonts w:ascii="Segoe UI" w:hAnsi="Segoe UI" w:cs="Segoe UI"/>
          <w:color w:val="000000"/>
          <w:sz w:val="22"/>
          <w:szCs w:val="22"/>
        </w:rPr>
      </w:pPr>
      <w:r>
        <w:rPr>
          <w:rStyle w:val="textbodyemph"/>
          <w:rFonts w:ascii="Segoe UI" w:hAnsi="Segoe UI" w:cs="Segoe UI"/>
          <w:b/>
          <w:bCs/>
          <w:color w:val="000000"/>
          <w:sz w:val="22"/>
          <w:szCs w:val="22"/>
        </w:rPr>
        <w:t>Call for Council to step up flood prevention role</w:t>
      </w:r>
    </w:p>
    <w:p w14:paraId="1CA7B0EF" w14:textId="77777777" w:rsidR="0079672B" w:rsidRDefault="0079672B" w:rsidP="0079672B">
      <w:pPr>
        <w:pStyle w:val="paragraph"/>
        <w:shd w:val="clear" w:color="auto" w:fill="FFFFFF"/>
        <w:spacing w:before="0" w:beforeAutospacing="0" w:after="0" w:afterAutospacing="0"/>
        <w:textAlignment w:val="baseline"/>
        <w:rPr>
          <w:rFonts w:ascii="Segoe UI" w:hAnsi="Segoe UI" w:cs="Segoe UI"/>
          <w:b/>
          <w:bCs/>
          <w:sz w:val="22"/>
          <w:szCs w:val="22"/>
        </w:rPr>
      </w:pPr>
    </w:p>
    <w:p w14:paraId="683B8169" w14:textId="0CF6BD42" w:rsidR="0079672B" w:rsidRPr="009E08ED" w:rsidRDefault="00A60E30" w:rsidP="00A60E30">
      <w:pPr>
        <w:spacing w:after="0" w:line="240" w:lineRule="auto"/>
        <w:rPr>
          <w:rFonts w:ascii="Segoe UI" w:eastAsia="Times New Roman" w:hAnsi="Segoe UI" w:cs="Segoe UI"/>
          <w:color w:val="000000"/>
          <w:shd w:val="clear" w:color="auto" w:fill="FFFFFF"/>
          <w:lang w:eastAsia="en-GB"/>
        </w:rPr>
      </w:pPr>
      <w:r w:rsidRPr="00A60E30">
        <w:rPr>
          <w:rFonts w:ascii="Segoe UI" w:eastAsia="Times New Roman" w:hAnsi="Segoe UI" w:cs="Segoe UI"/>
          <w:color w:val="000000"/>
          <w:shd w:val="clear" w:color="auto" w:fill="FFFFFF"/>
          <w:lang w:eastAsia="en-GB"/>
        </w:rPr>
        <w:t xml:space="preserve">Council passed a motion calling on the County Council as Lead Local Flood Authority to respond to increasing risks to flooding and to work with relevant national and local stakeholders to advocate for greater powers </w:t>
      </w:r>
    </w:p>
    <w:p w14:paraId="4DE08903" w14:textId="77777777" w:rsidR="0079672B" w:rsidRDefault="0079672B" w:rsidP="0079672B">
      <w:pPr>
        <w:pStyle w:val="paragraph"/>
        <w:shd w:val="clear" w:color="auto" w:fill="FFFFFF"/>
        <w:spacing w:before="0" w:beforeAutospacing="0" w:after="0" w:afterAutospacing="0"/>
        <w:textAlignment w:val="baseline"/>
        <w:rPr>
          <w:rFonts w:ascii="Segoe UI" w:hAnsi="Segoe UI" w:cs="Segoe UI"/>
          <w:sz w:val="22"/>
          <w:szCs w:val="22"/>
        </w:rPr>
      </w:pPr>
    </w:p>
    <w:p w14:paraId="39F51933" w14:textId="5AD4361C" w:rsidR="0079672B" w:rsidRPr="009E08ED" w:rsidRDefault="00A60E30" w:rsidP="0079672B">
      <w:pPr>
        <w:pStyle w:val="paragraph"/>
        <w:shd w:val="clear" w:color="auto" w:fill="FFFFFF"/>
        <w:spacing w:before="0" w:beforeAutospacing="0" w:after="0" w:afterAutospacing="0"/>
        <w:textAlignment w:val="baseline"/>
        <w:rPr>
          <w:rFonts w:ascii="Segoe UI" w:hAnsi="Segoe UI" w:cs="Segoe UI"/>
          <w:sz w:val="22"/>
          <w:szCs w:val="22"/>
        </w:rPr>
      </w:pPr>
      <w:r>
        <w:rPr>
          <w:rFonts w:ascii="Segoe UI" w:hAnsi="Segoe UI" w:cs="Segoe UI"/>
          <w:b/>
          <w:bCs/>
          <w:color w:val="000000"/>
          <w:sz w:val="22"/>
          <w:szCs w:val="22"/>
          <w:shd w:val="clear" w:color="auto" w:fill="FFFFFF"/>
        </w:rPr>
        <w:t>Climate Action Oxfordshire</w:t>
      </w:r>
    </w:p>
    <w:p w14:paraId="263DC2D7" w14:textId="77777777" w:rsidR="00A60E30" w:rsidRPr="00A60E30" w:rsidRDefault="00A60E30" w:rsidP="00A60E30">
      <w:pPr>
        <w:pStyle w:val="paragraph"/>
        <w:shd w:val="clear" w:color="auto" w:fill="FFFFFF"/>
        <w:spacing w:after="0"/>
        <w:textAlignment w:val="baseline"/>
        <w:rPr>
          <w:rFonts w:ascii="Segoe UI" w:hAnsi="Segoe UI" w:cs="Segoe UI"/>
          <w:color w:val="000000"/>
          <w:sz w:val="22"/>
          <w:szCs w:val="22"/>
          <w:shd w:val="clear" w:color="auto" w:fill="FFFFFF"/>
        </w:rPr>
      </w:pPr>
      <w:r w:rsidRPr="00A60E30">
        <w:rPr>
          <w:rFonts w:ascii="Segoe UI" w:hAnsi="Segoe UI" w:cs="Segoe UI"/>
          <w:color w:val="000000"/>
          <w:sz w:val="22"/>
          <w:szCs w:val="22"/>
          <w:shd w:val="clear" w:color="auto" w:fill="FFFFFF"/>
        </w:rPr>
        <w:t>We are developing our climate engagement plan to support communities on their Net Zero and Climate Adaptation journey.</w:t>
      </w:r>
    </w:p>
    <w:p w14:paraId="2A687ED5" w14:textId="77777777" w:rsidR="00A60E30" w:rsidRDefault="00A60E30" w:rsidP="00A60E30">
      <w:pPr>
        <w:pStyle w:val="paragraph"/>
        <w:shd w:val="clear" w:color="auto" w:fill="FFFFFF"/>
        <w:spacing w:after="0"/>
        <w:textAlignment w:val="baseline"/>
        <w:rPr>
          <w:rFonts w:ascii="Segoe UI" w:hAnsi="Segoe UI" w:cs="Segoe UI"/>
          <w:color w:val="000000"/>
          <w:sz w:val="22"/>
          <w:szCs w:val="22"/>
          <w:shd w:val="clear" w:color="auto" w:fill="FFFFFF"/>
        </w:rPr>
      </w:pPr>
      <w:r w:rsidRPr="00A60E30">
        <w:rPr>
          <w:rFonts w:ascii="Segoe UI" w:hAnsi="Segoe UI" w:cs="Segoe UI"/>
          <w:color w:val="000000"/>
          <w:sz w:val="22"/>
          <w:szCs w:val="22"/>
          <w:shd w:val="clear" w:color="auto" w:fill="FFFFFF"/>
        </w:rPr>
        <w:t>We are speaking to as many people as possible to support this process, and we would like to hear from you. Please respond to the survey below and use the links and information on the right.</w:t>
      </w:r>
    </w:p>
    <w:p w14:paraId="1D0CE8EB" w14:textId="3243D332" w:rsidR="0079672B" w:rsidRDefault="00DA1719" w:rsidP="008451AE">
      <w:pPr>
        <w:pStyle w:val="paragraph"/>
        <w:shd w:val="clear" w:color="auto" w:fill="FFFFFF"/>
        <w:spacing w:after="0"/>
        <w:textAlignment w:val="baseline"/>
        <w:rPr>
          <w:rFonts w:ascii="Segoe UI" w:hAnsi="Segoe UI" w:cs="Segoe UI"/>
          <w:sz w:val="22"/>
          <w:szCs w:val="22"/>
        </w:rPr>
      </w:pPr>
      <w:hyperlink r:id="rId5" w:history="1">
        <w:r w:rsidR="00A60E30" w:rsidRPr="00A60E30">
          <w:rPr>
            <w:rStyle w:val="Hyperlink"/>
            <w:rFonts w:ascii="Segoe UI" w:hAnsi="Segoe UI" w:cs="Segoe UI"/>
            <w:sz w:val="22"/>
            <w:szCs w:val="22"/>
            <w:shd w:val="clear" w:color="auto" w:fill="FFFFFF"/>
          </w:rPr>
          <w:t>Take part here</w:t>
        </w:r>
      </w:hyperlink>
    </w:p>
    <w:p w14:paraId="13504ECC" w14:textId="66CE34EE" w:rsidR="0079672B" w:rsidRPr="009E08ED" w:rsidRDefault="00A60E30" w:rsidP="0079672B">
      <w:pPr>
        <w:pStyle w:val="NormalWeb"/>
        <w:shd w:val="clear" w:color="auto" w:fill="FFFFFF"/>
        <w:spacing w:before="0" w:beforeAutospacing="0" w:after="0" w:afterAutospacing="0"/>
        <w:rPr>
          <w:rFonts w:ascii="Segoe UI" w:hAnsi="Segoe UI" w:cs="Segoe UI"/>
          <w:color w:val="000000"/>
          <w:sz w:val="22"/>
          <w:szCs w:val="22"/>
        </w:rPr>
      </w:pPr>
      <w:r>
        <w:rPr>
          <w:rStyle w:val="textbodyemph"/>
          <w:rFonts w:ascii="Segoe UI" w:hAnsi="Segoe UI" w:cs="Segoe UI"/>
          <w:b/>
          <w:bCs/>
          <w:color w:val="000000"/>
          <w:sz w:val="22"/>
          <w:szCs w:val="22"/>
        </w:rPr>
        <w:t>Thame Local Cycling and Walking and Infrastructure Plan (LCWIP)</w:t>
      </w:r>
    </w:p>
    <w:p w14:paraId="0AEBB045" w14:textId="77777777" w:rsidR="0079672B" w:rsidRDefault="0079672B" w:rsidP="0079672B">
      <w:pPr>
        <w:pStyle w:val="paragraph"/>
        <w:shd w:val="clear" w:color="auto" w:fill="FFFFFF"/>
        <w:spacing w:before="0" w:beforeAutospacing="0" w:after="0" w:afterAutospacing="0"/>
        <w:textAlignment w:val="baseline"/>
        <w:rPr>
          <w:rFonts w:ascii="Segoe UI" w:hAnsi="Segoe UI" w:cs="Segoe UI"/>
          <w:b/>
          <w:bCs/>
          <w:sz w:val="22"/>
          <w:szCs w:val="22"/>
        </w:rPr>
      </w:pPr>
    </w:p>
    <w:p w14:paraId="0ED5F779" w14:textId="7504FDEE" w:rsidR="0079672B" w:rsidRDefault="00A60E30" w:rsidP="0079672B">
      <w:pPr>
        <w:pStyle w:val="paragraph"/>
        <w:shd w:val="clear" w:color="auto" w:fill="FFFFFF"/>
        <w:spacing w:before="0" w:beforeAutospacing="0" w:after="0" w:afterAutospacing="0"/>
        <w:textAlignment w:val="baseline"/>
        <w:rPr>
          <w:rFonts w:ascii="Segoe UI" w:hAnsi="Segoe UI" w:cs="Segoe UI"/>
          <w:color w:val="000000"/>
          <w:sz w:val="22"/>
          <w:szCs w:val="22"/>
          <w:shd w:val="clear" w:color="auto" w:fill="FFFFFF"/>
        </w:rPr>
      </w:pPr>
      <w:r w:rsidRPr="00A60E30">
        <w:rPr>
          <w:rFonts w:ascii="Segoe UI" w:hAnsi="Segoe UI" w:cs="Segoe UI"/>
          <w:color w:val="000000"/>
          <w:sz w:val="22"/>
          <w:szCs w:val="22"/>
          <w:shd w:val="clear" w:color="auto" w:fill="FFFFFF"/>
        </w:rPr>
        <w:t>We want to make walking and cycling easier and more enjoyable for all in Thame. Th</w:t>
      </w:r>
      <w:r>
        <w:rPr>
          <w:rFonts w:ascii="Segoe UI" w:hAnsi="Segoe UI" w:cs="Segoe UI"/>
          <w:color w:val="000000"/>
          <w:sz w:val="22"/>
          <w:szCs w:val="22"/>
          <w:shd w:val="clear" w:color="auto" w:fill="FFFFFF"/>
        </w:rPr>
        <w:t xml:space="preserve">e </w:t>
      </w:r>
      <w:r w:rsidRPr="00A60E30">
        <w:rPr>
          <w:rFonts w:ascii="Segoe UI" w:hAnsi="Segoe UI" w:cs="Segoe UI"/>
          <w:color w:val="000000"/>
          <w:sz w:val="22"/>
          <w:szCs w:val="22"/>
          <w:shd w:val="clear" w:color="auto" w:fill="FFFFFF"/>
        </w:rPr>
        <w:t xml:space="preserve">LCWIP seeks to put in place a plan to help achieve this so that as funding becomes available, we know what infrastructure is needed to provide Thame with a </w:t>
      </w:r>
      <w:proofErr w:type="gramStart"/>
      <w:r w:rsidRPr="00A60E30">
        <w:rPr>
          <w:rFonts w:ascii="Segoe UI" w:hAnsi="Segoe UI" w:cs="Segoe UI"/>
          <w:color w:val="000000"/>
          <w:sz w:val="22"/>
          <w:szCs w:val="22"/>
          <w:shd w:val="clear" w:color="auto" w:fill="FFFFFF"/>
        </w:rPr>
        <w:t>high quality</w:t>
      </w:r>
      <w:proofErr w:type="gramEnd"/>
      <w:r w:rsidRPr="00A60E30">
        <w:rPr>
          <w:rFonts w:ascii="Segoe UI" w:hAnsi="Segoe UI" w:cs="Segoe UI"/>
          <w:color w:val="000000"/>
          <w:sz w:val="22"/>
          <w:szCs w:val="22"/>
          <w:shd w:val="clear" w:color="auto" w:fill="FFFFFF"/>
        </w:rPr>
        <w:t xml:space="preserve"> active travel network</w:t>
      </w:r>
      <w:r>
        <w:rPr>
          <w:rFonts w:ascii="Segoe UI" w:hAnsi="Segoe UI" w:cs="Segoe UI"/>
          <w:color w:val="000000"/>
          <w:sz w:val="22"/>
          <w:szCs w:val="22"/>
          <w:shd w:val="clear" w:color="auto" w:fill="FFFFFF"/>
        </w:rPr>
        <w:t xml:space="preserve">. </w:t>
      </w:r>
    </w:p>
    <w:p w14:paraId="089588FE" w14:textId="77777777" w:rsidR="00A60E30" w:rsidRDefault="00A60E30" w:rsidP="0079672B">
      <w:pPr>
        <w:pStyle w:val="paragraph"/>
        <w:shd w:val="clear" w:color="auto" w:fill="FFFFFF"/>
        <w:spacing w:before="0" w:beforeAutospacing="0" w:after="0" w:afterAutospacing="0"/>
        <w:textAlignment w:val="baseline"/>
        <w:rPr>
          <w:rFonts w:ascii="Segoe UI" w:hAnsi="Segoe UI" w:cs="Segoe UI"/>
          <w:color w:val="000000"/>
          <w:sz w:val="22"/>
          <w:szCs w:val="22"/>
          <w:shd w:val="clear" w:color="auto" w:fill="FFFFFF"/>
        </w:rPr>
      </w:pPr>
    </w:p>
    <w:p w14:paraId="2133CCBA" w14:textId="0CF141B0" w:rsidR="00A60E30" w:rsidRDefault="00A60E30" w:rsidP="0079672B">
      <w:pPr>
        <w:pStyle w:val="paragraph"/>
        <w:shd w:val="clear" w:color="auto" w:fill="FFFFFF"/>
        <w:spacing w:before="0" w:beforeAutospacing="0" w:after="0" w:afterAutospacing="0"/>
        <w:textAlignment w:val="baseline"/>
        <w:rPr>
          <w:rFonts w:ascii="Segoe UI" w:hAnsi="Segoe UI" w:cs="Segoe UI"/>
          <w:color w:val="000000"/>
          <w:sz w:val="22"/>
          <w:szCs w:val="22"/>
          <w:shd w:val="clear" w:color="auto" w:fill="FFFFFF"/>
        </w:rPr>
      </w:pPr>
      <w:r>
        <w:rPr>
          <w:rFonts w:ascii="Segoe UI" w:hAnsi="Segoe UI" w:cs="Segoe UI"/>
          <w:color w:val="000000"/>
          <w:sz w:val="22"/>
          <w:szCs w:val="22"/>
          <w:shd w:val="clear" w:color="auto" w:fill="FFFFFF"/>
        </w:rPr>
        <w:t xml:space="preserve">For </w:t>
      </w:r>
      <w:r w:rsidR="00DA1719">
        <w:rPr>
          <w:rFonts w:ascii="Segoe UI" w:hAnsi="Segoe UI" w:cs="Segoe UI"/>
          <w:color w:val="000000"/>
          <w:sz w:val="22"/>
          <w:szCs w:val="22"/>
          <w:shd w:val="clear" w:color="auto" w:fill="FFFFFF"/>
        </w:rPr>
        <w:t>Chinnor</w:t>
      </w:r>
      <w:r>
        <w:rPr>
          <w:rFonts w:ascii="Segoe UI" w:hAnsi="Segoe UI" w:cs="Segoe UI"/>
          <w:color w:val="000000"/>
          <w:sz w:val="22"/>
          <w:szCs w:val="22"/>
          <w:shd w:val="clear" w:color="auto" w:fill="FFFFFF"/>
        </w:rPr>
        <w:t xml:space="preserve"> residents </w:t>
      </w:r>
      <w:r w:rsidR="00DA1719">
        <w:rPr>
          <w:rFonts w:ascii="Segoe UI" w:hAnsi="Segoe UI" w:cs="Segoe UI"/>
          <w:color w:val="000000"/>
          <w:sz w:val="22"/>
          <w:szCs w:val="22"/>
          <w:shd w:val="clear" w:color="auto" w:fill="FFFFFF"/>
        </w:rPr>
        <w:t>who</w:t>
      </w:r>
      <w:r>
        <w:rPr>
          <w:rFonts w:ascii="Segoe UI" w:hAnsi="Segoe UI" w:cs="Segoe UI"/>
          <w:color w:val="000000"/>
          <w:sz w:val="22"/>
          <w:szCs w:val="22"/>
          <w:shd w:val="clear" w:color="auto" w:fill="FFFFFF"/>
        </w:rPr>
        <w:t xml:space="preserve"> shop, work or go to school in Thame might be interested in contributing to the survey </w:t>
      </w:r>
      <w:hyperlink r:id="rId6" w:history="1">
        <w:r w:rsidRPr="00A60E30">
          <w:rPr>
            <w:rStyle w:val="Hyperlink"/>
            <w:rFonts w:ascii="Segoe UI" w:hAnsi="Segoe UI" w:cs="Segoe UI"/>
            <w:sz w:val="22"/>
            <w:szCs w:val="22"/>
            <w:shd w:val="clear" w:color="auto" w:fill="FFFFFF"/>
          </w:rPr>
          <w:t>here</w:t>
        </w:r>
      </w:hyperlink>
    </w:p>
    <w:p w14:paraId="6FC70021" w14:textId="77777777" w:rsidR="0079672B" w:rsidRDefault="0079672B" w:rsidP="0079672B">
      <w:pPr>
        <w:pStyle w:val="Heading1"/>
        <w:shd w:val="clear" w:color="auto" w:fill="FFFFFF"/>
        <w:spacing w:before="0" w:beforeAutospacing="0" w:after="0" w:afterAutospacing="0"/>
        <w:rPr>
          <w:rFonts w:ascii="Fira Sans" w:hAnsi="Fira Sans"/>
          <w:color w:val="1A1A1A"/>
        </w:rPr>
      </w:pPr>
    </w:p>
    <w:p w14:paraId="7507382A" w14:textId="3A46D4EC" w:rsidR="0079672B" w:rsidRPr="0079672B" w:rsidRDefault="008451AE" w:rsidP="0079672B">
      <w:pPr>
        <w:pStyle w:val="Heading1"/>
        <w:shd w:val="clear" w:color="auto" w:fill="FFFFFF"/>
        <w:spacing w:before="0" w:beforeAutospacing="0" w:after="0" w:afterAutospacing="0"/>
        <w:rPr>
          <w:rFonts w:ascii="Segoe UI" w:hAnsi="Segoe UI" w:cs="Segoe UI"/>
          <w:color w:val="1A1A1A"/>
          <w:sz w:val="22"/>
          <w:szCs w:val="22"/>
        </w:rPr>
      </w:pPr>
      <w:r>
        <w:rPr>
          <w:rFonts w:ascii="Segoe UI" w:hAnsi="Segoe UI" w:cs="Segoe UI"/>
          <w:color w:val="1A1A1A"/>
          <w:sz w:val="22"/>
          <w:szCs w:val="22"/>
        </w:rPr>
        <w:t>National Highways and Transport Network 2024</w:t>
      </w:r>
    </w:p>
    <w:p w14:paraId="0741D4BF" w14:textId="7BAE2EEB" w:rsidR="008451AE" w:rsidRPr="008451AE" w:rsidRDefault="008451AE" w:rsidP="008451AE">
      <w:pPr>
        <w:pStyle w:val="NormalWeb"/>
        <w:shd w:val="clear" w:color="auto" w:fill="FFFFFF"/>
        <w:spacing w:before="180" w:after="180"/>
        <w:rPr>
          <w:rFonts w:ascii="Segoe UI" w:hAnsi="Segoe UI" w:cs="Segoe UI"/>
          <w:color w:val="0B0C0C"/>
          <w:sz w:val="22"/>
          <w:szCs w:val="22"/>
        </w:rPr>
      </w:pPr>
      <w:r w:rsidRPr="008451AE">
        <w:rPr>
          <w:rFonts w:ascii="Segoe UI" w:hAnsi="Segoe UI" w:cs="Segoe UI"/>
          <w:color w:val="0B0C0C"/>
          <w:sz w:val="22"/>
          <w:szCs w:val="22"/>
        </w:rPr>
        <w:t>Help us to improve our services in Oxfordshire by telling us what you think</w:t>
      </w:r>
      <w:r>
        <w:rPr>
          <w:rFonts w:ascii="Segoe UI" w:hAnsi="Segoe UI" w:cs="Segoe UI"/>
          <w:color w:val="0B0C0C"/>
          <w:sz w:val="22"/>
          <w:szCs w:val="22"/>
        </w:rPr>
        <w:t xml:space="preserve"> </w:t>
      </w:r>
      <w:hyperlink r:id="rId7" w:history="1">
        <w:r w:rsidRPr="008451AE">
          <w:rPr>
            <w:rStyle w:val="Hyperlink"/>
            <w:rFonts w:ascii="Segoe UI" w:hAnsi="Segoe UI" w:cs="Segoe UI"/>
            <w:sz w:val="22"/>
            <w:szCs w:val="22"/>
          </w:rPr>
          <w:t>here</w:t>
        </w:r>
      </w:hyperlink>
    </w:p>
    <w:p w14:paraId="58A3FD80" w14:textId="77777777" w:rsidR="00B0043D" w:rsidRPr="001F1B53" w:rsidRDefault="00B0043D" w:rsidP="00B0043D">
      <w:pPr>
        <w:pStyle w:val="paragraph"/>
        <w:shd w:val="clear" w:color="auto" w:fill="FFFFFF"/>
        <w:spacing w:before="0" w:beforeAutospacing="0" w:after="0" w:afterAutospacing="0"/>
        <w:textAlignment w:val="baseline"/>
        <w:rPr>
          <w:rFonts w:ascii="Segoe UI" w:hAnsi="Segoe UI" w:cs="Segoe UI"/>
          <w:b/>
          <w:bCs/>
          <w:sz w:val="22"/>
          <w:szCs w:val="22"/>
        </w:rPr>
      </w:pPr>
      <w:r w:rsidRPr="001F1B53">
        <w:rPr>
          <w:rFonts w:ascii="Segoe UI" w:hAnsi="Segoe UI" w:cs="Segoe UI"/>
          <w:sz w:val="22"/>
          <w:szCs w:val="22"/>
        </w:rPr>
        <w:t>**********************GRANTS AND COST OF LIVING*************************</w:t>
      </w:r>
    </w:p>
    <w:p w14:paraId="2641007A" w14:textId="77777777" w:rsidR="00B0043D" w:rsidRPr="001F1B53" w:rsidRDefault="00B0043D" w:rsidP="00B0043D">
      <w:pPr>
        <w:pStyle w:val="paragraph"/>
        <w:shd w:val="clear" w:color="auto" w:fill="FFFFFF"/>
        <w:spacing w:before="0" w:beforeAutospacing="0" w:after="0" w:afterAutospacing="0"/>
        <w:textAlignment w:val="baseline"/>
        <w:rPr>
          <w:rFonts w:ascii="Segoe UI" w:hAnsi="Segoe UI" w:cs="Segoe UI"/>
          <w:b/>
          <w:bCs/>
          <w:sz w:val="22"/>
          <w:szCs w:val="22"/>
        </w:rPr>
      </w:pPr>
    </w:p>
    <w:p w14:paraId="00D6C8D1" w14:textId="77777777" w:rsidR="00B0043D" w:rsidRPr="001F1B53" w:rsidRDefault="00B0043D" w:rsidP="00B0043D">
      <w:pPr>
        <w:shd w:val="clear" w:color="auto" w:fill="FFFFFF"/>
        <w:spacing w:after="0" w:line="240" w:lineRule="auto"/>
        <w:rPr>
          <w:rFonts w:ascii="Segoe UI" w:hAnsi="Segoe UI" w:cs="Segoe UI"/>
        </w:rPr>
      </w:pPr>
    </w:p>
    <w:p w14:paraId="4AE2AEE6" w14:textId="77777777" w:rsidR="00B0043D" w:rsidRPr="001F1B53" w:rsidRDefault="00B0043D" w:rsidP="00B0043D">
      <w:pPr>
        <w:shd w:val="clear" w:color="auto" w:fill="FFFFFF"/>
        <w:spacing w:after="0" w:line="240" w:lineRule="auto"/>
        <w:rPr>
          <w:rFonts w:ascii="Segoe UI" w:hAnsi="Segoe UI" w:cs="Segoe UI"/>
        </w:rPr>
      </w:pPr>
      <w:r w:rsidRPr="001F1B53">
        <w:rPr>
          <w:rFonts w:ascii="Segoe UI" w:hAnsi="Segoe UI" w:cs="Segoe UI"/>
          <w:b/>
          <w:bCs/>
        </w:rPr>
        <w:lastRenderedPageBreak/>
        <w:t>Hardship fund</w:t>
      </w:r>
      <w:r w:rsidRPr="001F1B53">
        <w:rPr>
          <w:rFonts w:ascii="Segoe UI" w:hAnsi="Segoe UI" w:cs="Segoe UI"/>
        </w:rPr>
        <w:t xml:space="preserve">: OCC’s hardship fund (Resident Support Scheme) was launched in June. Phone: 01865 804171 </w:t>
      </w:r>
    </w:p>
    <w:p w14:paraId="755C9780" w14:textId="77777777" w:rsidR="00B0043D" w:rsidRPr="001F1B53" w:rsidRDefault="00B0043D" w:rsidP="00B0043D">
      <w:pPr>
        <w:shd w:val="clear" w:color="auto" w:fill="FFFFFF"/>
        <w:spacing w:after="0" w:line="240" w:lineRule="auto"/>
        <w:rPr>
          <w:rFonts w:ascii="Segoe UI" w:hAnsi="Segoe UI" w:cs="Segoe UI"/>
        </w:rPr>
      </w:pPr>
    </w:p>
    <w:p w14:paraId="7C2D0F05" w14:textId="77777777" w:rsidR="00B0043D" w:rsidRPr="001F1B53" w:rsidRDefault="00B0043D" w:rsidP="00B0043D">
      <w:pPr>
        <w:shd w:val="clear" w:color="auto" w:fill="FFFFFF"/>
        <w:spacing w:after="0" w:line="240" w:lineRule="auto"/>
        <w:rPr>
          <w:rFonts w:ascii="Segoe UI" w:hAnsi="Segoe UI" w:cs="Segoe UI"/>
        </w:rPr>
      </w:pPr>
      <w:r w:rsidRPr="001F1B53">
        <w:rPr>
          <w:rFonts w:ascii="Segoe UI" w:hAnsi="Segoe UI" w:cs="Segoe UI"/>
          <w:b/>
          <w:bCs/>
        </w:rPr>
        <w:t>Home Upgrade Grants</w:t>
      </w:r>
      <w:r w:rsidRPr="001F1B53">
        <w:rPr>
          <w:rFonts w:ascii="Segoe UI" w:hAnsi="Segoe UI" w:cs="Segoe UI"/>
        </w:rPr>
        <w:t xml:space="preserve">: OCC &amp; its partner </w:t>
      </w:r>
      <w:proofErr w:type="spellStart"/>
      <w:r w:rsidRPr="001F1B53">
        <w:rPr>
          <w:rFonts w:ascii="Segoe UI" w:hAnsi="Segoe UI" w:cs="Segoe UI"/>
        </w:rPr>
        <w:t>AgilityEco</w:t>
      </w:r>
      <w:proofErr w:type="spellEnd"/>
      <w:r w:rsidRPr="001F1B53">
        <w:rPr>
          <w:rFonts w:ascii="Segoe UI" w:hAnsi="Segoe UI" w:cs="Segoe UI"/>
        </w:rPr>
        <w:t xml:space="preserve"> is reaching out directly to households who will qualify to benefit from Home Upgrade Grants (to improve energy efficiency for ‘off-grid’ homes)</w:t>
      </w:r>
    </w:p>
    <w:p w14:paraId="67A62707" w14:textId="77777777" w:rsidR="00B0043D" w:rsidRPr="001F1B53" w:rsidRDefault="00B0043D" w:rsidP="00B0043D">
      <w:pPr>
        <w:shd w:val="clear" w:color="auto" w:fill="FFFFFF"/>
        <w:spacing w:after="0" w:line="240" w:lineRule="auto"/>
        <w:rPr>
          <w:rFonts w:ascii="Segoe UI" w:hAnsi="Segoe UI" w:cs="Segoe UI"/>
        </w:rPr>
      </w:pPr>
    </w:p>
    <w:p w14:paraId="6C342D41" w14:textId="77777777" w:rsidR="00B0043D" w:rsidRPr="001F1B53" w:rsidRDefault="00B0043D" w:rsidP="00B0043D">
      <w:pPr>
        <w:shd w:val="clear" w:color="auto" w:fill="FFFFFF"/>
        <w:spacing w:after="0" w:line="240" w:lineRule="auto"/>
        <w:rPr>
          <w:rFonts w:ascii="Segoe UI" w:hAnsi="Segoe UI" w:cs="Segoe UI"/>
        </w:rPr>
      </w:pPr>
      <w:r w:rsidRPr="001F1B53">
        <w:rPr>
          <w:rFonts w:ascii="Segoe UI" w:hAnsi="Segoe UI" w:cs="Segoe UI"/>
          <w:b/>
          <w:bCs/>
        </w:rPr>
        <w:t>Community Capacity Grants:</w:t>
      </w:r>
      <w:r w:rsidRPr="001F1B53">
        <w:rPr>
          <w:rFonts w:ascii="Segoe UI" w:hAnsi="Segoe UI" w:cs="Segoe UI"/>
        </w:rPr>
        <w:t xml:space="preserve"> The Community Capacity Fund will open for grant applications from 6th September. Grants of between £5.000 and £20.000 are funded by OCC and applications processed by Oxfordshire Community Foundation. Grants are given to projects that “support people to live well in their community, remaining fit and healthy for as long as possible”</w:t>
      </w:r>
    </w:p>
    <w:p w14:paraId="28B8FE2A" w14:textId="77777777" w:rsidR="00B0043D" w:rsidRPr="001F1B53" w:rsidRDefault="00B0043D" w:rsidP="00B0043D">
      <w:pPr>
        <w:pStyle w:val="paragraph"/>
        <w:shd w:val="clear" w:color="auto" w:fill="FFFFFF"/>
        <w:spacing w:before="0" w:beforeAutospacing="0" w:after="0" w:afterAutospacing="0"/>
        <w:textAlignment w:val="baseline"/>
        <w:rPr>
          <w:rFonts w:ascii="Segoe UI" w:hAnsi="Segoe UI" w:cs="Segoe UI"/>
          <w:sz w:val="22"/>
          <w:szCs w:val="22"/>
        </w:rPr>
      </w:pPr>
    </w:p>
    <w:p w14:paraId="3FE41AEF" w14:textId="77777777" w:rsidR="00A5404F" w:rsidRPr="00B0043D" w:rsidRDefault="00A5404F" w:rsidP="00B0043D"/>
    <w:sectPr w:rsidR="00A5404F" w:rsidRPr="00B0043D" w:rsidSect="005F59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ira Sans">
    <w:charset w:val="00"/>
    <w:family w:val="swiss"/>
    <w:pitch w:val="variable"/>
    <w:sig w:usb0="600002FF" w:usb1="00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F42A81"/>
    <w:multiLevelType w:val="multilevel"/>
    <w:tmpl w:val="BA2E15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8738FE"/>
    <w:multiLevelType w:val="hybridMultilevel"/>
    <w:tmpl w:val="5566B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D57B02"/>
    <w:multiLevelType w:val="multilevel"/>
    <w:tmpl w:val="9F4CC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5639C1"/>
    <w:multiLevelType w:val="hybridMultilevel"/>
    <w:tmpl w:val="CF822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8B28B3"/>
    <w:multiLevelType w:val="hybridMultilevel"/>
    <w:tmpl w:val="18561040"/>
    <w:lvl w:ilvl="0" w:tplc="04DCAAF6">
      <w:numFmt w:val="bullet"/>
      <w:lvlText w:val="•"/>
      <w:lvlJc w:val="left"/>
      <w:pPr>
        <w:ind w:left="405" w:hanging="360"/>
      </w:pPr>
      <w:rPr>
        <w:rFonts w:ascii="Calibri" w:eastAsiaTheme="minorHAnsi" w:hAnsi="Calibri" w:cs="Calibri" w:hint="default"/>
        <w:color w:val="auto"/>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4D644796"/>
    <w:multiLevelType w:val="multilevel"/>
    <w:tmpl w:val="1C2E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60A1532"/>
    <w:multiLevelType w:val="multilevel"/>
    <w:tmpl w:val="87A407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1C6D9E"/>
    <w:multiLevelType w:val="multilevel"/>
    <w:tmpl w:val="28968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8A2674"/>
    <w:multiLevelType w:val="hybridMultilevel"/>
    <w:tmpl w:val="EA624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8F7139"/>
    <w:multiLevelType w:val="hybridMultilevel"/>
    <w:tmpl w:val="BA061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772749012">
    <w:abstractNumId w:val="7"/>
  </w:num>
  <w:num w:numId="2" w16cid:durableId="490024376">
    <w:abstractNumId w:val="0"/>
  </w:num>
  <w:num w:numId="3" w16cid:durableId="381441907">
    <w:abstractNumId w:val="5"/>
  </w:num>
  <w:num w:numId="4" w16cid:durableId="1294477875">
    <w:abstractNumId w:val="6"/>
  </w:num>
  <w:num w:numId="5" w16cid:durableId="1053503666">
    <w:abstractNumId w:val="8"/>
  </w:num>
  <w:num w:numId="6" w16cid:durableId="903759350">
    <w:abstractNumId w:val="4"/>
  </w:num>
  <w:num w:numId="7" w16cid:durableId="1120801003">
    <w:abstractNumId w:val="9"/>
  </w:num>
  <w:num w:numId="8" w16cid:durableId="189801528">
    <w:abstractNumId w:val="1"/>
  </w:num>
  <w:num w:numId="9" w16cid:durableId="1680547676">
    <w:abstractNumId w:val="3"/>
  </w:num>
  <w:num w:numId="10" w16cid:durableId="1161891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3AD"/>
    <w:rsid w:val="00022533"/>
    <w:rsid w:val="0002588F"/>
    <w:rsid w:val="000A0EF9"/>
    <w:rsid w:val="000A13D7"/>
    <w:rsid w:val="000B10D9"/>
    <w:rsid w:val="000B4626"/>
    <w:rsid w:val="000C4406"/>
    <w:rsid w:val="000D5CEE"/>
    <w:rsid w:val="00102674"/>
    <w:rsid w:val="00133957"/>
    <w:rsid w:val="00136FAA"/>
    <w:rsid w:val="001731D2"/>
    <w:rsid w:val="0019515D"/>
    <w:rsid w:val="001F1B53"/>
    <w:rsid w:val="001F2ABD"/>
    <w:rsid w:val="002043AD"/>
    <w:rsid w:val="002B3353"/>
    <w:rsid w:val="002C1D7C"/>
    <w:rsid w:val="002C2C94"/>
    <w:rsid w:val="00315856"/>
    <w:rsid w:val="00321625"/>
    <w:rsid w:val="00361D47"/>
    <w:rsid w:val="00367A95"/>
    <w:rsid w:val="00371BAD"/>
    <w:rsid w:val="00382247"/>
    <w:rsid w:val="003C3155"/>
    <w:rsid w:val="003C6861"/>
    <w:rsid w:val="003F03EE"/>
    <w:rsid w:val="004144E9"/>
    <w:rsid w:val="00417D64"/>
    <w:rsid w:val="00446840"/>
    <w:rsid w:val="00485595"/>
    <w:rsid w:val="004D61A3"/>
    <w:rsid w:val="004F78E6"/>
    <w:rsid w:val="00532286"/>
    <w:rsid w:val="005508A2"/>
    <w:rsid w:val="00580694"/>
    <w:rsid w:val="00597F98"/>
    <w:rsid w:val="005C0FBC"/>
    <w:rsid w:val="005C2B4E"/>
    <w:rsid w:val="005F5969"/>
    <w:rsid w:val="00640B86"/>
    <w:rsid w:val="006516E4"/>
    <w:rsid w:val="00656DF5"/>
    <w:rsid w:val="00682E13"/>
    <w:rsid w:val="00686387"/>
    <w:rsid w:val="006E7508"/>
    <w:rsid w:val="0071378A"/>
    <w:rsid w:val="007453EC"/>
    <w:rsid w:val="0076070C"/>
    <w:rsid w:val="00770B19"/>
    <w:rsid w:val="00772D47"/>
    <w:rsid w:val="0079672B"/>
    <w:rsid w:val="007B4C3E"/>
    <w:rsid w:val="007C1043"/>
    <w:rsid w:val="007C1065"/>
    <w:rsid w:val="007E4F5B"/>
    <w:rsid w:val="00821E8E"/>
    <w:rsid w:val="008224C6"/>
    <w:rsid w:val="00842E71"/>
    <w:rsid w:val="008451AE"/>
    <w:rsid w:val="008628F6"/>
    <w:rsid w:val="00875D6D"/>
    <w:rsid w:val="008A4A0F"/>
    <w:rsid w:val="00914B0B"/>
    <w:rsid w:val="009740B2"/>
    <w:rsid w:val="00985185"/>
    <w:rsid w:val="009D6DFD"/>
    <w:rsid w:val="009F793A"/>
    <w:rsid w:val="00A019AD"/>
    <w:rsid w:val="00A53A11"/>
    <w:rsid w:val="00A5404F"/>
    <w:rsid w:val="00A60E30"/>
    <w:rsid w:val="00A71151"/>
    <w:rsid w:val="00A726CE"/>
    <w:rsid w:val="00A87086"/>
    <w:rsid w:val="00AA643F"/>
    <w:rsid w:val="00AC61E7"/>
    <w:rsid w:val="00AF1A45"/>
    <w:rsid w:val="00B0043D"/>
    <w:rsid w:val="00B26F48"/>
    <w:rsid w:val="00B42A34"/>
    <w:rsid w:val="00B42FB8"/>
    <w:rsid w:val="00B90275"/>
    <w:rsid w:val="00BA5F5D"/>
    <w:rsid w:val="00BC3013"/>
    <w:rsid w:val="00BE4145"/>
    <w:rsid w:val="00BE46C3"/>
    <w:rsid w:val="00C351D6"/>
    <w:rsid w:val="00C417EC"/>
    <w:rsid w:val="00CB79E9"/>
    <w:rsid w:val="00CE0C07"/>
    <w:rsid w:val="00D05BAD"/>
    <w:rsid w:val="00D70E31"/>
    <w:rsid w:val="00D86D06"/>
    <w:rsid w:val="00DA1719"/>
    <w:rsid w:val="00DB17FD"/>
    <w:rsid w:val="00DC48DB"/>
    <w:rsid w:val="00DD58B6"/>
    <w:rsid w:val="00DE146D"/>
    <w:rsid w:val="00DE2CED"/>
    <w:rsid w:val="00E152F8"/>
    <w:rsid w:val="00E315A2"/>
    <w:rsid w:val="00E405B2"/>
    <w:rsid w:val="00E53CD4"/>
    <w:rsid w:val="00E607AC"/>
    <w:rsid w:val="00E72603"/>
    <w:rsid w:val="00EC144E"/>
    <w:rsid w:val="00ED367A"/>
    <w:rsid w:val="00ED3713"/>
    <w:rsid w:val="00EF722A"/>
    <w:rsid w:val="00F47F9D"/>
    <w:rsid w:val="00F569F3"/>
    <w:rsid w:val="00F70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E0DE2"/>
  <w15:chartTrackingRefBased/>
  <w15:docId w15:val="{42B3C093-0C8F-4AB6-B670-608AF4BC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3D"/>
  </w:style>
  <w:style w:type="paragraph" w:styleId="Heading1">
    <w:name w:val="heading 1"/>
    <w:basedOn w:val="Normal"/>
    <w:link w:val="Heading1Char"/>
    <w:uiPriority w:val="9"/>
    <w:qFormat/>
    <w:rsid w:val="00136FA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1339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1625"/>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321625"/>
    <w:pPr>
      <w:spacing w:after="0" w:line="240" w:lineRule="auto"/>
    </w:pPr>
    <w:rPr>
      <w:rFonts w:eastAsiaTheme="minorEastAsia"/>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10267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1026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cyaze8i9g">
    <w:name w:val="markcyaze8i9g"/>
    <w:basedOn w:val="DefaultParagraphFont"/>
    <w:rsid w:val="00102674"/>
  </w:style>
  <w:style w:type="character" w:styleId="Hyperlink">
    <w:name w:val="Hyperlink"/>
    <w:basedOn w:val="DefaultParagraphFont"/>
    <w:uiPriority w:val="99"/>
    <w:unhideWhenUsed/>
    <w:rsid w:val="00A53A11"/>
    <w:rPr>
      <w:color w:val="0563C1" w:themeColor="hyperlink"/>
      <w:u w:val="single"/>
    </w:rPr>
  </w:style>
  <w:style w:type="character" w:styleId="UnresolvedMention">
    <w:name w:val="Unresolved Mention"/>
    <w:basedOn w:val="DefaultParagraphFont"/>
    <w:uiPriority w:val="99"/>
    <w:semiHidden/>
    <w:unhideWhenUsed/>
    <w:rsid w:val="00A53A11"/>
    <w:rPr>
      <w:color w:val="605E5C"/>
      <w:shd w:val="clear" w:color="auto" w:fill="E1DFDD"/>
    </w:rPr>
  </w:style>
  <w:style w:type="character" w:styleId="FollowedHyperlink">
    <w:name w:val="FollowedHyperlink"/>
    <w:basedOn w:val="DefaultParagraphFont"/>
    <w:uiPriority w:val="99"/>
    <w:semiHidden/>
    <w:unhideWhenUsed/>
    <w:rsid w:val="00E53CD4"/>
    <w:rPr>
      <w:color w:val="954F72" w:themeColor="followedHyperlink"/>
      <w:u w:val="single"/>
    </w:rPr>
  </w:style>
  <w:style w:type="paragraph" w:customStyle="1" w:styleId="xxx">
    <w:name w:val="xxx"/>
    <w:basedOn w:val="Normal"/>
    <w:rsid w:val="00E53C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8ej1g4oxt">
    <w:name w:val="mark8ej1g4oxt"/>
    <w:basedOn w:val="DefaultParagraphFont"/>
    <w:rsid w:val="00BC3013"/>
  </w:style>
  <w:style w:type="character" w:customStyle="1" w:styleId="markugw3o03at">
    <w:name w:val="markugw3o03at"/>
    <w:basedOn w:val="DefaultParagraphFont"/>
    <w:rsid w:val="00BC3013"/>
  </w:style>
  <w:style w:type="character" w:customStyle="1" w:styleId="mark91i7d76wd">
    <w:name w:val="mark91i7d76wd"/>
    <w:basedOn w:val="DefaultParagraphFont"/>
    <w:rsid w:val="00821E8E"/>
  </w:style>
  <w:style w:type="character" w:customStyle="1" w:styleId="markkyy5e6j9v">
    <w:name w:val="markkyy5e6j9v"/>
    <w:basedOn w:val="DefaultParagraphFont"/>
    <w:rsid w:val="00821E8E"/>
  </w:style>
  <w:style w:type="character" w:customStyle="1" w:styleId="Heading1Char">
    <w:name w:val="Heading 1 Char"/>
    <w:basedOn w:val="DefaultParagraphFont"/>
    <w:link w:val="Heading1"/>
    <w:uiPriority w:val="9"/>
    <w:rsid w:val="00136FAA"/>
    <w:rPr>
      <w:rFonts w:ascii="Times New Roman" w:eastAsia="Times New Roman" w:hAnsi="Times New Roman" w:cs="Times New Roman"/>
      <w:b/>
      <w:bCs/>
      <w:kern w:val="36"/>
      <w:sz w:val="48"/>
      <w:szCs w:val="48"/>
      <w:lang w:eastAsia="en-GB"/>
    </w:rPr>
  </w:style>
  <w:style w:type="paragraph" w:customStyle="1" w:styleId="paragraph">
    <w:name w:val="paragraph"/>
    <w:basedOn w:val="Normal"/>
    <w:rsid w:val="0068638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86387"/>
  </w:style>
  <w:style w:type="character" w:customStyle="1" w:styleId="eop">
    <w:name w:val="eop"/>
    <w:basedOn w:val="DefaultParagraphFont"/>
    <w:rsid w:val="00686387"/>
  </w:style>
  <w:style w:type="character" w:customStyle="1" w:styleId="Heading2Char">
    <w:name w:val="Heading 2 Char"/>
    <w:basedOn w:val="DefaultParagraphFont"/>
    <w:link w:val="Heading2"/>
    <w:uiPriority w:val="9"/>
    <w:semiHidden/>
    <w:rsid w:val="00133957"/>
    <w:rPr>
      <w:rFonts w:asciiTheme="majorHAnsi" w:eastAsiaTheme="majorEastAsia" w:hAnsiTheme="majorHAnsi" w:cstheme="majorBidi"/>
      <w:color w:val="2F5496" w:themeColor="accent1" w:themeShade="BF"/>
      <w:sz w:val="26"/>
      <w:szCs w:val="26"/>
    </w:rPr>
  </w:style>
  <w:style w:type="paragraph" w:customStyle="1" w:styleId="xxmsonormal">
    <w:name w:val="x_xmsonormal"/>
    <w:basedOn w:val="Normal"/>
    <w:rsid w:val="00E7260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y4ib1egi1">
    <w:name w:val="marky4ib1egi1"/>
    <w:basedOn w:val="DefaultParagraphFont"/>
    <w:rsid w:val="00E72603"/>
  </w:style>
  <w:style w:type="paragraph" w:styleId="ListParagraph">
    <w:name w:val="List Paragraph"/>
    <w:basedOn w:val="Normal"/>
    <w:uiPriority w:val="34"/>
    <w:qFormat/>
    <w:rsid w:val="00F47F9D"/>
    <w:pPr>
      <w:ind w:left="720"/>
      <w:contextualSpacing/>
    </w:pPr>
  </w:style>
  <w:style w:type="character" w:customStyle="1" w:styleId="tabchar">
    <w:name w:val="tabchar"/>
    <w:basedOn w:val="DefaultParagraphFont"/>
    <w:rsid w:val="003F03EE"/>
  </w:style>
  <w:style w:type="character" w:customStyle="1" w:styleId="textbodyemph">
    <w:name w:val="textbodyemph"/>
    <w:basedOn w:val="DefaultParagraphFont"/>
    <w:rsid w:val="00B42A34"/>
  </w:style>
  <w:style w:type="paragraph" w:customStyle="1" w:styleId="xxxxmsonormal">
    <w:name w:val="x_xxxmsonormal"/>
    <w:basedOn w:val="Normal"/>
    <w:rsid w:val="0079672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5607">
      <w:bodyDiv w:val="1"/>
      <w:marLeft w:val="0"/>
      <w:marRight w:val="0"/>
      <w:marTop w:val="0"/>
      <w:marBottom w:val="0"/>
      <w:divBdr>
        <w:top w:val="none" w:sz="0" w:space="0" w:color="auto"/>
        <w:left w:val="none" w:sz="0" w:space="0" w:color="auto"/>
        <w:bottom w:val="none" w:sz="0" w:space="0" w:color="auto"/>
        <w:right w:val="none" w:sz="0" w:space="0" w:color="auto"/>
      </w:divBdr>
    </w:div>
    <w:div w:id="40835415">
      <w:bodyDiv w:val="1"/>
      <w:marLeft w:val="0"/>
      <w:marRight w:val="0"/>
      <w:marTop w:val="0"/>
      <w:marBottom w:val="0"/>
      <w:divBdr>
        <w:top w:val="none" w:sz="0" w:space="0" w:color="auto"/>
        <w:left w:val="none" w:sz="0" w:space="0" w:color="auto"/>
        <w:bottom w:val="none" w:sz="0" w:space="0" w:color="auto"/>
        <w:right w:val="none" w:sz="0" w:space="0" w:color="auto"/>
      </w:divBdr>
    </w:div>
    <w:div w:id="77606038">
      <w:bodyDiv w:val="1"/>
      <w:marLeft w:val="0"/>
      <w:marRight w:val="0"/>
      <w:marTop w:val="0"/>
      <w:marBottom w:val="0"/>
      <w:divBdr>
        <w:top w:val="none" w:sz="0" w:space="0" w:color="auto"/>
        <w:left w:val="none" w:sz="0" w:space="0" w:color="auto"/>
        <w:bottom w:val="none" w:sz="0" w:space="0" w:color="auto"/>
        <w:right w:val="none" w:sz="0" w:space="0" w:color="auto"/>
      </w:divBdr>
    </w:div>
    <w:div w:id="279263821">
      <w:bodyDiv w:val="1"/>
      <w:marLeft w:val="0"/>
      <w:marRight w:val="0"/>
      <w:marTop w:val="0"/>
      <w:marBottom w:val="0"/>
      <w:divBdr>
        <w:top w:val="none" w:sz="0" w:space="0" w:color="auto"/>
        <w:left w:val="none" w:sz="0" w:space="0" w:color="auto"/>
        <w:bottom w:val="none" w:sz="0" w:space="0" w:color="auto"/>
        <w:right w:val="none" w:sz="0" w:space="0" w:color="auto"/>
      </w:divBdr>
      <w:divsChild>
        <w:div w:id="839542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6853568">
              <w:marLeft w:val="0"/>
              <w:marRight w:val="0"/>
              <w:marTop w:val="0"/>
              <w:marBottom w:val="0"/>
              <w:divBdr>
                <w:top w:val="none" w:sz="0" w:space="0" w:color="auto"/>
                <w:left w:val="none" w:sz="0" w:space="0" w:color="auto"/>
                <w:bottom w:val="none" w:sz="0" w:space="0" w:color="auto"/>
                <w:right w:val="none" w:sz="0" w:space="0" w:color="auto"/>
              </w:divBdr>
              <w:divsChild>
                <w:div w:id="1244146859">
                  <w:marLeft w:val="0"/>
                  <w:marRight w:val="0"/>
                  <w:marTop w:val="0"/>
                  <w:marBottom w:val="0"/>
                  <w:divBdr>
                    <w:top w:val="none" w:sz="0" w:space="0" w:color="auto"/>
                    <w:left w:val="none" w:sz="0" w:space="0" w:color="auto"/>
                    <w:bottom w:val="none" w:sz="0" w:space="0" w:color="auto"/>
                    <w:right w:val="none" w:sz="0" w:space="0" w:color="auto"/>
                  </w:divBdr>
                  <w:divsChild>
                    <w:div w:id="1063871540">
                      <w:marLeft w:val="0"/>
                      <w:marRight w:val="0"/>
                      <w:marTop w:val="0"/>
                      <w:marBottom w:val="0"/>
                      <w:divBdr>
                        <w:top w:val="none" w:sz="0" w:space="0" w:color="auto"/>
                        <w:left w:val="none" w:sz="0" w:space="0" w:color="auto"/>
                        <w:bottom w:val="none" w:sz="0" w:space="0" w:color="auto"/>
                        <w:right w:val="none" w:sz="0" w:space="0" w:color="auto"/>
                      </w:divBdr>
                      <w:divsChild>
                        <w:div w:id="782117462">
                          <w:marLeft w:val="0"/>
                          <w:marRight w:val="0"/>
                          <w:marTop w:val="0"/>
                          <w:marBottom w:val="0"/>
                          <w:divBdr>
                            <w:top w:val="none" w:sz="0" w:space="0" w:color="auto"/>
                            <w:left w:val="none" w:sz="0" w:space="0" w:color="auto"/>
                            <w:bottom w:val="none" w:sz="0" w:space="0" w:color="auto"/>
                            <w:right w:val="none" w:sz="0" w:space="0" w:color="auto"/>
                          </w:divBdr>
                          <w:divsChild>
                            <w:div w:id="1031956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0609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0204455">
      <w:bodyDiv w:val="1"/>
      <w:marLeft w:val="0"/>
      <w:marRight w:val="0"/>
      <w:marTop w:val="0"/>
      <w:marBottom w:val="0"/>
      <w:divBdr>
        <w:top w:val="none" w:sz="0" w:space="0" w:color="auto"/>
        <w:left w:val="none" w:sz="0" w:space="0" w:color="auto"/>
        <w:bottom w:val="none" w:sz="0" w:space="0" w:color="auto"/>
        <w:right w:val="none" w:sz="0" w:space="0" w:color="auto"/>
      </w:divBdr>
    </w:div>
    <w:div w:id="423842394">
      <w:bodyDiv w:val="1"/>
      <w:marLeft w:val="0"/>
      <w:marRight w:val="0"/>
      <w:marTop w:val="0"/>
      <w:marBottom w:val="0"/>
      <w:divBdr>
        <w:top w:val="none" w:sz="0" w:space="0" w:color="auto"/>
        <w:left w:val="none" w:sz="0" w:space="0" w:color="auto"/>
        <w:bottom w:val="none" w:sz="0" w:space="0" w:color="auto"/>
        <w:right w:val="none" w:sz="0" w:space="0" w:color="auto"/>
      </w:divBdr>
    </w:div>
    <w:div w:id="451830552">
      <w:bodyDiv w:val="1"/>
      <w:marLeft w:val="0"/>
      <w:marRight w:val="0"/>
      <w:marTop w:val="0"/>
      <w:marBottom w:val="0"/>
      <w:divBdr>
        <w:top w:val="none" w:sz="0" w:space="0" w:color="auto"/>
        <w:left w:val="none" w:sz="0" w:space="0" w:color="auto"/>
        <w:bottom w:val="none" w:sz="0" w:space="0" w:color="auto"/>
        <w:right w:val="none" w:sz="0" w:space="0" w:color="auto"/>
      </w:divBdr>
    </w:div>
    <w:div w:id="454369934">
      <w:bodyDiv w:val="1"/>
      <w:marLeft w:val="0"/>
      <w:marRight w:val="0"/>
      <w:marTop w:val="0"/>
      <w:marBottom w:val="0"/>
      <w:divBdr>
        <w:top w:val="none" w:sz="0" w:space="0" w:color="auto"/>
        <w:left w:val="none" w:sz="0" w:space="0" w:color="auto"/>
        <w:bottom w:val="none" w:sz="0" w:space="0" w:color="auto"/>
        <w:right w:val="none" w:sz="0" w:space="0" w:color="auto"/>
      </w:divBdr>
    </w:div>
    <w:div w:id="476149764">
      <w:bodyDiv w:val="1"/>
      <w:marLeft w:val="0"/>
      <w:marRight w:val="0"/>
      <w:marTop w:val="0"/>
      <w:marBottom w:val="0"/>
      <w:divBdr>
        <w:top w:val="none" w:sz="0" w:space="0" w:color="auto"/>
        <w:left w:val="none" w:sz="0" w:space="0" w:color="auto"/>
        <w:bottom w:val="none" w:sz="0" w:space="0" w:color="auto"/>
        <w:right w:val="none" w:sz="0" w:space="0" w:color="auto"/>
      </w:divBdr>
    </w:div>
    <w:div w:id="479812364">
      <w:bodyDiv w:val="1"/>
      <w:marLeft w:val="0"/>
      <w:marRight w:val="0"/>
      <w:marTop w:val="0"/>
      <w:marBottom w:val="0"/>
      <w:divBdr>
        <w:top w:val="none" w:sz="0" w:space="0" w:color="auto"/>
        <w:left w:val="none" w:sz="0" w:space="0" w:color="auto"/>
        <w:bottom w:val="none" w:sz="0" w:space="0" w:color="auto"/>
        <w:right w:val="none" w:sz="0" w:space="0" w:color="auto"/>
      </w:divBdr>
      <w:divsChild>
        <w:div w:id="1327317830">
          <w:marLeft w:val="0"/>
          <w:marRight w:val="0"/>
          <w:marTop w:val="0"/>
          <w:marBottom w:val="0"/>
          <w:divBdr>
            <w:top w:val="none" w:sz="0" w:space="0" w:color="auto"/>
            <w:left w:val="none" w:sz="0" w:space="0" w:color="auto"/>
            <w:bottom w:val="none" w:sz="0" w:space="0" w:color="auto"/>
            <w:right w:val="none" w:sz="0" w:space="0" w:color="auto"/>
          </w:divBdr>
        </w:div>
        <w:div w:id="1486361863">
          <w:marLeft w:val="0"/>
          <w:marRight w:val="0"/>
          <w:marTop w:val="120"/>
          <w:marBottom w:val="0"/>
          <w:divBdr>
            <w:top w:val="none" w:sz="0" w:space="0" w:color="auto"/>
            <w:left w:val="none" w:sz="0" w:space="0" w:color="auto"/>
            <w:bottom w:val="none" w:sz="0" w:space="0" w:color="auto"/>
            <w:right w:val="none" w:sz="0" w:space="0" w:color="auto"/>
          </w:divBdr>
          <w:divsChild>
            <w:div w:id="1936865696">
              <w:marLeft w:val="0"/>
              <w:marRight w:val="0"/>
              <w:marTop w:val="0"/>
              <w:marBottom w:val="0"/>
              <w:divBdr>
                <w:top w:val="none" w:sz="0" w:space="0" w:color="auto"/>
                <w:left w:val="none" w:sz="0" w:space="0" w:color="auto"/>
                <w:bottom w:val="none" w:sz="0" w:space="0" w:color="auto"/>
                <w:right w:val="none" w:sz="0" w:space="0" w:color="auto"/>
              </w:divBdr>
            </w:div>
          </w:divsChild>
        </w:div>
        <w:div w:id="2091386031">
          <w:marLeft w:val="0"/>
          <w:marRight w:val="0"/>
          <w:marTop w:val="120"/>
          <w:marBottom w:val="0"/>
          <w:divBdr>
            <w:top w:val="none" w:sz="0" w:space="0" w:color="auto"/>
            <w:left w:val="none" w:sz="0" w:space="0" w:color="auto"/>
            <w:bottom w:val="none" w:sz="0" w:space="0" w:color="auto"/>
            <w:right w:val="none" w:sz="0" w:space="0" w:color="auto"/>
          </w:divBdr>
          <w:divsChild>
            <w:div w:id="941569865">
              <w:marLeft w:val="0"/>
              <w:marRight w:val="0"/>
              <w:marTop w:val="0"/>
              <w:marBottom w:val="0"/>
              <w:divBdr>
                <w:top w:val="none" w:sz="0" w:space="0" w:color="auto"/>
                <w:left w:val="none" w:sz="0" w:space="0" w:color="auto"/>
                <w:bottom w:val="none" w:sz="0" w:space="0" w:color="auto"/>
                <w:right w:val="none" w:sz="0" w:space="0" w:color="auto"/>
              </w:divBdr>
            </w:div>
          </w:divsChild>
        </w:div>
        <w:div w:id="1463498130">
          <w:marLeft w:val="0"/>
          <w:marRight w:val="0"/>
          <w:marTop w:val="120"/>
          <w:marBottom w:val="0"/>
          <w:divBdr>
            <w:top w:val="none" w:sz="0" w:space="0" w:color="auto"/>
            <w:left w:val="none" w:sz="0" w:space="0" w:color="auto"/>
            <w:bottom w:val="none" w:sz="0" w:space="0" w:color="auto"/>
            <w:right w:val="none" w:sz="0" w:space="0" w:color="auto"/>
          </w:divBdr>
          <w:divsChild>
            <w:div w:id="1059086331">
              <w:marLeft w:val="0"/>
              <w:marRight w:val="0"/>
              <w:marTop w:val="0"/>
              <w:marBottom w:val="0"/>
              <w:divBdr>
                <w:top w:val="none" w:sz="0" w:space="0" w:color="auto"/>
                <w:left w:val="none" w:sz="0" w:space="0" w:color="auto"/>
                <w:bottom w:val="none" w:sz="0" w:space="0" w:color="auto"/>
                <w:right w:val="none" w:sz="0" w:space="0" w:color="auto"/>
              </w:divBdr>
            </w:div>
          </w:divsChild>
        </w:div>
        <w:div w:id="1183130754">
          <w:marLeft w:val="0"/>
          <w:marRight w:val="0"/>
          <w:marTop w:val="120"/>
          <w:marBottom w:val="0"/>
          <w:divBdr>
            <w:top w:val="none" w:sz="0" w:space="0" w:color="auto"/>
            <w:left w:val="none" w:sz="0" w:space="0" w:color="auto"/>
            <w:bottom w:val="none" w:sz="0" w:space="0" w:color="auto"/>
            <w:right w:val="none" w:sz="0" w:space="0" w:color="auto"/>
          </w:divBdr>
          <w:divsChild>
            <w:div w:id="9289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198326">
      <w:bodyDiv w:val="1"/>
      <w:marLeft w:val="0"/>
      <w:marRight w:val="0"/>
      <w:marTop w:val="0"/>
      <w:marBottom w:val="0"/>
      <w:divBdr>
        <w:top w:val="none" w:sz="0" w:space="0" w:color="auto"/>
        <w:left w:val="none" w:sz="0" w:space="0" w:color="auto"/>
        <w:bottom w:val="none" w:sz="0" w:space="0" w:color="auto"/>
        <w:right w:val="none" w:sz="0" w:space="0" w:color="auto"/>
      </w:divBdr>
    </w:div>
    <w:div w:id="511116530">
      <w:bodyDiv w:val="1"/>
      <w:marLeft w:val="0"/>
      <w:marRight w:val="0"/>
      <w:marTop w:val="0"/>
      <w:marBottom w:val="0"/>
      <w:divBdr>
        <w:top w:val="none" w:sz="0" w:space="0" w:color="auto"/>
        <w:left w:val="none" w:sz="0" w:space="0" w:color="auto"/>
        <w:bottom w:val="none" w:sz="0" w:space="0" w:color="auto"/>
        <w:right w:val="none" w:sz="0" w:space="0" w:color="auto"/>
      </w:divBdr>
    </w:div>
    <w:div w:id="603617217">
      <w:bodyDiv w:val="1"/>
      <w:marLeft w:val="0"/>
      <w:marRight w:val="0"/>
      <w:marTop w:val="0"/>
      <w:marBottom w:val="0"/>
      <w:divBdr>
        <w:top w:val="none" w:sz="0" w:space="0" w:color="auto"/>
        <w:left w:val="none" w:sz="0" w:space="0" w:color="auto"/>
        <w:bottom w:val="none" w:sz="0" w:space="0" w:color="auto"/>
        <w:right w:val="none" w:sz="0" w:space="0" w:color="auto"/>
      </w:divBdr>
    </w:div>
    <w:div w:id="616645981">
      <w:bodyDiv w:val="1"/>
      <w:marLeft w:val="0"/>
      <w:marRight w:val="0"/>
      <w:marTop w:val="0"/>
      <w:marBottom w:val="0"/>
      <w:divBdr>
        <w:top w:val="none" w:sz="0" w:space="0" w:color="auto"/>
        <w:left w:val="none" w:sz="0" w:space="0" w:color="auto"/>
        <w:bottom w:val="none" w:sz="0" w:space="0" w:color="auto"/>
        <w:right w:val="none" w:sz="0" w:space="0" w:color="auto"/>
      </w:divBdr>
    </w:div>
    <w:div w:id="663319963">
      <w:bodyDiv w:val="1"/>
      <w:marLeft w:val="0"/>
      <w:marRight w:val="0"/>
      <w:marTop w:val="0"/>
      <w:marBottom w:val="0"/>
      <w:divBdr>
        <w:top w:val="none" w:sz="0" w:space="0" w:color="auto"/>
        <w:left w:val="none" w:sz="0" w:space="0" w:color="auto"/>
        <w:bottom w:val="none" w:sz="0" w:space="0" w:color="auto"/>
        <w:right w:val="none" w:sz="0" w:space="0" w:color="auto"/>
      </w:divBdr>
    </w:div>
    <w:div w:id="671957513">
      <w:bodyDiv w:val="1"/>
      <w:marLeft w:val="0"/>
      <w:marRight w:val="0"/>
      <w:marTop w:val="0"/>
      <w:marBottom w:val="0"/>
      <w:divBdr>
        <w:top w:val="none" w:sz="0" w:space="0" w:color="auto"/>
        <w:left w:val="none" w:sz="0" w:space="0" w:color="auto"/>
        <w:bottom w:val="none" w:sz="0" w:space="0" w:color="auto"/>
        <w:right w:val="none" w:sz="0" w:space="0" w:color="auto"/>
      </w:divBdr>
    </w:div>
    <w:div w:id="678002075">
      <w:bodyDiv w:val="1"/>
      <w:marLeft w:val="0"/>
      <w:marRight w:val="0"/>
      <w:marTop w:val="0"/>
      <w:marBottom w:val="0"/>
      <w:divBdr>
        <w:top w:val="none" w:sz="0" w:space="0" w:color="auto"/>
        <w:left w:val="none" w:sz="0" w:space="0" w:color="auto"/>
        <w:bottom w:val="none" w:sz="0" w:space="0" w:color="auto"/>
        <w:right w:val="none" w:sz="0" w:space="0" w:color="auto"/>
      </w:divBdr>
    </w:div>
    <w:div w:id="696391420">
      <w:bodyDiv w:val="1"/>
      <w:marLeft w:val="0"/>
      <w:marRight w:val="0"/>
      <w:marTop w:val="0"/>
      <w:marBottom w:val="0"/>
      <w:divBdr>
        <w:top w:val="none" w:sz="0" w:space="0" w:color="auto"/>
        <w:left w:val="none" w:sz="0" w:space="0" w:color="auto"/>
        <w:bottom w:val="none" w:sz="0" w:space="0" w:color="auto"/>
        <w:right w:val="none" w:sz="0" w:space="0" w:color="auto"/>
      </w:divBdr>
    </w:div>
    <w:div w:id="697245460">
      <w:bodyDiv w:val="1"/>
      <w:marLeft w:val="0"/>
      <w:marRight w:val="0"/>
      <w:marTop w:val="0"/>
      <w:marBottom w:val="0"/>
      <w:divBdr>
        <w:top w:val="none" w:sz="0" w:space="0" w:color="auto"/>
        <w:left w:val="none" w:sz="0" w:space="0" w:color="auto"/>
        <w:bottom w:val="none" w:sz="0" w:space="0" w:color="auto"/>
        <w:right w:val="none" w:sz="0" w:space="0" w:color="auto"/>
      </w:divBdr>
    </w:div>
    <w:div w:id="723871731">
      <w:bodyDiv w:val="1"/>
      <w:marLeft w:val="0"/>
      <w:marRight w:val="0"/>
      <w:marTop w:val="0"/>
      <w:marBottom w:val="0"/>
      <w:divBdr>
        <w:top w:val="none" w:sz="0" w:space="0" w:color="auto"/>
        <w:left w:val="none" w:sz="0" w:space="0" w:color="auto"/>
        <w:bottom w:val="none" w:sz="0" w:space="0" w:color="auto"/>
        <w:right w:val="none" w:sz="0" w:space="0" w:color="auto"/>
      </w:divBdr>
    </w:div>
    <w:div w:id="761032704">
      <w:bodyDiv w:val="1"/>
      <w:marLeft w:val="0"/>
      <w:marRight w:val="0"/>
      <w:marTop w:val="0"/>
      <w:marBottom w:val="0"/>
      <w:divBdr>
        <w:top w:val="none" w:sz="0" w:space="0" w:color="auto"/>
        <w:left w:val="none" w:sz="0" w:space="0" w:color="auto"/>
        <w:bottom w:val="none" w:sz="0" w:space="0" w:color="auto"/>
        <w:right w:val="none" w:sz="0" w:space="0" w:color="auto"/>
      </w:divBdr>
    </w:div>
    <w:div w:id="818113693">
      <w:bodyDiv w:val="1"/>
      <w:marLeft w:val="0"/>
      <w:marRight w:val="0"/>
      <w:marTop w:val="0"/>
      <w:marBottom w:val="0"/>
      <w:divBdr>
        <w:top w:val="none" w:sz="0" w:space="0" w:color="auto"/>
        <w:left w:val="none" w:sz="0" w:space="0" w:color="auto"/>
        <w:bottom w:val="none" w:sz="0" w:space="0" w:color="auto"/>
        <w:right w:val="none" w:sz="0" w:space="0" w:color="auto"/>
      </w:divBdr>
    </w:div>
    <w:div w:id="973751006">
      <w:bodyDiv w:val="1"/>
      <w:marLeft w:val="0"/>
      <w:marRight w:val="0"/>
      <w:marTop w:val="0"/>
      <w:marBottom w:val="0"/>
      <w:divBdr>
        <w:top w:val="none" w:sz="0" w:space="0" w:color="auto"/>
        <w:left w:val="none" w:sz="0" w:space="0" w:color="auto"/>
        <w:bottom w:val="none" w:sz="0" w:space="0" w:color="auto"/>
        <w:right w:val="none" w:sz="0" w:space="0" w:color="auto"/>
      </w:divBdr>
    </w:div>
    <w:div w:id="975111428">
      <w:bodyDiv w:val="1"/>
      <w:marLeft w:val="0"/>
      <w:marRight w:val="0"/>
      <w:marTop w:val="0"/>
      <w:marBottom w:val="0"/>
      <w:divBdr>
        <w:top w:val="none" w:sz="0" w:space="0" w:color="auto"/>
        <w:left w:val="none" w:sz="0" w:space="0" w:color="auto"/>
        <w:bottom w:val="none" w:sz="0" w:space="0" w:color="auto"/>
        <w:right w:val="none" w:sz="0" w:space="0" w:color="auto"/>
      </w:divBdr>
    </w:div>
    <w:div w:id="1043208573">
      <w:bodyDiv w:val="1"/>
      <w:marLeft w:val="0"/>
      <w:marRight w:val="0"/>
      <w:marTop w:val="0"/>
      <w:marBottom w:val="0"/>
      <w:divBdr>
        <w:top w:val="none" w:sz="0" w:space="0" w:color="auto"/>
        <w:left w:val="none" w:sz="0" w:space="0" w:color="auto"/>
        <w:bottom w:val="none" w:sz="0" w:space="0" w:color="auto"/>
        <w:right w:val="none" w:sz="0" w:space="0" w:color="auto"/>
      </w:divBdr>
    </w:div>
    <w:div w:id="1047992170">
      <w:bodyDiv w:val="1"/>
      <w:marLeft w:val="0"/>
      <w:marRight w:val="0"/>
      <w:marTop w:val="0"/>
      <w:marBottom w:val="0"/>
      <w:divBdr>
        <w:top w:val="none" w:sz="0" w:space="0" w:color="auto"/>
        <w:left w:val="none" w:sz="0" w:space="0" w:color="auto"/>
        <w:bottom w:val="none" w:sz="0" w:space="0" w:color="auto"/>
        <w:right w:val="none" w:sz="0" w:space="0" w:color="auto"/>
      </w:divBdr>
    </w:div>
    <w:div w:id="1056003064">
      <w:bodyDiv w:val="1"/>
      <w:marLeft w:val="0"/>
      <w:marRight w:val="0"/>
      <w:marTop w:val="0"/>
      <w:marBottom w:val="0"/>
      <w:divBdr>
        <w:top w:val="none" w:sz="0" w:space="0" w:color="auto"/>
        <w:left w:val="none" w:sz="0" w:space="0" w:color="auto"/>
        <w:bottom w:val="none" w:sz="0" w:space="0" w:color="auto"/>
        <w:right w:val="none" w:sz="0" w:space="0" w:color="auto"/>
      </w:divBdr>
    </w:div>
    <w:div w:id="1063603201">
      <w:bodyDiv w:val="1"/>
      <w:marLeft w:val="0"/>
      <w:marRight w:val="0"/>
      <w:marTop w:val="0"/>
      <w:marBottom w:val="0"/>
      <w:divBdr>
        <w:top w:val="none" w:sz="0" w:space="0" w:color="auto"/>
        <w:left w:val="none" w:sz="0" w:space="0" w:color="auto"/>
        <w:bottom w:val="none" w:sz="0" w:space="0" w:color="auto"/>
        <w:right w:val="none" w:sz="0" w:space="0" w:color="auto"/>
      </w:divBdr>
    </w:div>
    <w:div w:id="1092629524">
      <w:bodyDiv w:val="1"/>
      <w:marLeft w:val="0"/>
      <w:marRight w:val="0"/>
      <w:marTop w:val="0"/>
      <w:marBottom w:val="0"/>
      <w:divBdr>
        <w:top w:val="none" w:sz="0" w:space="0" w:color="auto"/>
        <w:left w:val="none" w:sz="0" w:space="0" w:color="auto"/>
        <w:bottom w:val="none" w:sz="0" w:space="0" w:color="auto"/>
        <w:right w:val="none" w:sz="0" w:space="0" w:color="auto"/>
      </w:divBdr>
    </w:div>
    <w:div w:id="1100756043">
      <w:bodyDiv w:val="1"/>
      <w:marLeft w:val="0"/>
      <w:marRight w:val="0"/>
      <w:marTop w:val="0"/>
      <w:marBottom w:val="0"/>
      <w:divBdr>
        <w:top w:val="none" w:sz="0" w:space="0" w:color="auto"/>
        <w:left w:val="none" w:sz="0" w:space="0" w:color="auto"/>
        <w:bottom w:val="none" w:sz="0" w:space="0" w:color="auto"/>
        <w:right w:val="none" w:sz="0" w:space="0" w:color="auto"/>
      </w:divBdr>
    </w:div>
    <w:div w:id="1102337493">
      <w:bodyDiv w:val="1"/>
      <w:marLeft w:val="0"/>
      <w:marRight w:val="0"/>
      <w:marTop w:val="0"/>
      <w:marBottom w:val="0"/>
      <w:divBdr>
        <w:top w:val="none" w:sz="0" w:space="0" w:color="auto"/>
        <w:left w:val="none" w:sz="0" w:space="0" w:color="auto"/>
        <w:bottom w:val="none" w:sz="0" w:space="0" w:color="auto"/>
        <w:right w:val="none" w:sz="0" w:space="0" w:color="auto"/>
      </w:divBdr>
    </w:div>
    <w:div w:id="1134716355">
      <w:bodyDiv w:val="1"/>
      <w:marLeft w:val="0"/>
      <w:marRight w:val="0"/>
      <w:marTop w:val="0"/>
      <w:marBottom w:val="0"/>
      <w:divBdr>
        <w:top w:val="none" w:sz="0" w:space="0" w:color="auto"/>
        <w:left w:val="none" w:sz="0" w:space="0" w:color="auto"/>
        <w:bottom w:val="none" w:sz="0" w:space="0" w:color="auto"/>
        <w:right w:val="none" w:sz="0" w:space="0" w:color="auto"/>
      </w:divBdr>
    </w:div>
    <w:div w:id="1209995174">
      <w:bodyDiv w:val="1"/>
      <w:marLeft w:val="0"/>
      <w:marRight w:val="0"/>
      <w:marTop w:val="0"/>
      <w:marBottom w:val="0"/>
      <w:divBdr>
        <w:top w:val="none" w:sz="0" w:space="0" w:color="auto"/>
        <w:left w:val="none" w:sz="0" w:space="0" w:color="auto"/>
        <w:bottom w:val="none" w:sz="0" w:space="0" w:color="auto"/>
        <w:right w:val="none" w:sz="0" w:space="0" w:color="auto"/>
      </w:divBdr>
    </w:div>
    <w:div w:id="1224102704">
      <w:bodyDiv w:val="1"/>
      <w:marLeft w:val="0"/>
      <w:marRight w:val="0"/>
      <w:marTop w:val="0"/>
      <w:marBottom w:val="0"/>
      <w:divBdr>
        <w:top w:val="none" w:sz="0" w:space="0" w:color="auto"/>
        <w:left w:val="none" w:sz="0" w:space="0" w:color="auto"/>
        <w:bottom w:val="none" w:sz="0" w:space="0" w:color="auto"/>
        <w:right w:val="none" w:sz="0" w:space="0" w:color="auto"/>
      </w:divBdr>
      <w:divsChild>
        <w:div w:id="531766939">
          <w:marLeft w:val="0"/>
          <w:marRight w:val="0"/>
          <w:marTop w:val="0"/>
          <w:marBottom w:val="0"/>
          <w:divBdr>
            <w:top w:val="none" w:sz="0" w:space="0" w:color="auto"/>
            <w:left w:val="none" w:sz="0" w:space="0" w:color="auto"/>
            <w:bottom w:val="none" w:sz="0" w:space="0" w:color="auto"/>
            <w:right w:val="none" w:sz="0" w:space="0" w:color="auto"/>
          </w:divBdr>
        </w:div>
        <w:div w:id="833253729">
          <w:marLeft w:val="0"/>
          <w:marRight w:val="0"/>
          <w:marTop w:val="0"/>
          <w:marBottom w:val="0"/>
          <w:divBdr>
            <w:top w:val="none" w:sz="0" w:space="0" w:color="auto"/>
            <w:left w:val="none" w:sz="0" w:space="0" w:color="auto"/>
            <w:bottom w:val="none" w:sz="0" w:space="0" w:color="auto"/>
            <w:right w:val="none" w:sz="0" w:space="0" w:color="auto"/>
          </w:divBdr>
        </w:div>
        <w:div w:id="880165418">
          <w:marLeft w:val="0"/>
          <w:marRight w:val="0"/>
          <w:marTop w:val="0"/>
          <w:marBottom w:val="0"/>
          <w:divBdr>
            <w:top w:val="none" w:sz="0" w:space="0" w:color="auto"/>
            <w:left w:val="none" w:sz="0" w:space="0" w:color="auto"/>
            <w:bottom w:val="none" w:sz="0" w:space="0" w:color="auto"/>
            <w:right w:val="none" w:sz="0" w:space="0" w:color="auto"/>
          </w:divBdr>
        </w:div>
        <w:div w:id="1740664838">
          <w:marLeft w:val="0"/>
          <w:marRight w:val="0"/>
          <w:marTop w:val="0"/>
          <w:marBottom w:val="0"/>
          <w:divBdr>
            <w:top w:val="none" w:sz="0" w:space="0" w:color="auto"/>
            <w:left w:val="none" w:sz="0" w:space="0" w:color="auto"/>
            <w:bottom w:val="none" w:sz="0" w:space="0" w:color="auto"/>
            <w:right w:val="none" w:sz="0" w:space="0" w:color="auto"/>
          </w:divBdr>
        </w:div>
        <w:div w:id="882013566">
          <w:marLeft w:val="0"/>
          <w:marRight w:val="0"/>
          <w:marTop w:val="0"/>
          <w:marBottom w:val="0"/>
          <w:divBdr>
            <w:top w:val="none" w:sz="0" w:space="0" w:color="auto"/>
            <w:left w:val="none" w:sz="0" w:space="0" w:color="auto"/>
            <w:bottom w:val="none" w:sz="0" w:space="0" w:color="auto"/>
            <w:right w:val="none" w:sz="0" w:space="0" w:color="auto"/>
          </w:divBdr>
        </w:div>
        <w:div w:id="477648396">
          <w:marLeft w:val="0"/>
          <w:marRight w:val="0"/>
          <w:marTop w:val="0"/>
          <w:marBottom w:val="0"/>
          <w:divBdr>
            <w:top w:val="none" w:sz="0" w:space="0" w:color="auto"/>
            <w:left w:val="none" w:sz="0" w:space="0" w:color="auto"/>
            <w:bottom w:val="none" w:sz="0" w:space="0" w:color="auto"/>
            <w:right w:val="none" w:sz="0" w:space="0" w:color="auto"/>
          </w:divBdr>
        </w:div>
        <w:div w:id="584001717">
          <w:marLeft w:val="0"/>
          <w:marRight w:val="0"/>
          <w:marTop w:val="0"/>
          <w:marBottom w:val="0"/>
          <w:divBdr>
            <w:top w:val="none" w:sz="0" w:space="0" w:color="auto"/>
            <w:left w:val="none" w:sz="0" w:space="0" w:color="auto"/>
            <w:bottom w:val="none" w:sz="0" w:space="0" w:color="auto"/>
            <w:right w:val="none" w:sz="0" w:space="0" w:color="auto"/>
          </w:divBdr>
        </w:div>
      </w:divsChild>
    </w:div>
    <w:div w:id="1270353312">
      <w:bodyDiv w:val="1"/>
      <w:marLeft w:val="0"/>
      <w:marRight w:val="0"/>
      <w:marTop w:val="0"/>
      <w:marBottom w:val="0"/>
      <w:divBdr>
        <w:top w:val="none" w:sz="0" w:space="0" w:color="auto"/>
        <w:left w:val="none" w:sz="0" w:space="0" w:color="auto"/>
        <w:bottom w:val="none" w:sz="0" w:space="0" w:color="auto"/>
        <w:right w:val="none" w:sz="0" w:space="0" w:color="auto"/>
      </w:divBdr>
    </w:div>
    <w:div w:id="1271084742">
      <w:bodyDiv w:val="1"/>
      <w:marLeft w:val="0"/>
      <w:marRight w:val="0"/>
      <w:marTop w:val="0"/>
      <w:marBottom w:val="0"/>
      <w:divBdr>
        <w:top w:val="none" w:sz="0" w:space="0" w:color="auto"/>
        <w:left w:val="none" w:sz="0" w:space="0" w:color="auto"/>
        <w:bottom w:val="none" w:sz="0" w:space="0" w:color="auto"/>
        <w:right w:val="none" w:sz="0" w:space="0" w:color="auto"/>
      </w:divBdr>
    </w:div>
    <w:div w:id="1301301964">
      <w:bodyDiv w:val="1"/>
      <w:marLeft w:val="0"/>
      <w:marRight w:val="0"/>
      <w:marTop w:val="0"/>
      <w:marBottom w:val="0"/>
      <w:divBdr>
        <w:top w:val="none" w:sz="0" w:space="0" w:color="auto"/>
        <w:left w:val="none" w:sz="0" w:space="0" w:color="auto"/>
        <w:bottom w:val="none" w:sz="0" w:space="0" w:color="auto"/>
        <w:right w:val="none" w:sz="0" w:space="0" w:color="auto"/>
      </w:divBdr>
    </w:div>
    <w:div w:id="1392391110">
      <w:bodyDiv w:val="1"/>
      <w:marLeft w:val="0"/>
      <w:marRight w:val="0"/>
      <w:marTop w:val="0"/>
      <w:marBottom w:val="0"/>
      <w:divBdr>
        <w:top w:val="none" w:sz="0" w:space="0" w:color="auto"/>
        <w:left w:val="none" w:sz="0" w:space="0" w:color="auto"/>
        <w:bottom w:val="none" w:sz="0" w:space="0" w:color="auto"/>
        <w:right w:val="none" w:sz="0" w:space="0" w:color="auto"/>
      </w:divBdr>
    </w:div>
    <w:div w:id="1396275481">
      <w:bodyDiv w:val="1"/>
      <w:marLeft w:val="0"/>
      <w:marRight w:val="0"/>
      <w:marTop w:val="0"/>
      <w:marBottom w:val="0"/>
      <w:divBdr>
        <w:top w:val="none" w:sz="0" w:space="0" w:color="auto"/>
        <w:left w:val="none" w:sz="0" w:space="0" w:color="auto"/>
        <w:bottom w:val="none" w:sz="0" w:space="0" w:color="auto"/>
        <w:right w:val="none" w:sz="0" w:space="0" w:color="auto"/>
      </w:divBdr>
    </w:div>
    <w:div w:id="1416171467">
      <w:bodyDiv w:val="1"/>
      <w:marLeft w:val="0"/>
      <w:marRight w:val="0"/>
      <w:marTop w:val="0"/>
      <w:marBottom w:val="0"/>
      <w:divBdr>
        <w:top w:val="none" w:sz="0" w:space="0" w:color="auto"/>
        <w:left w:val="none" w:sz="0" w:space="0" w:color="auto"/>
        <w:bottom w:val="none" w:sz="0" w:space="0" w:color="auto"/>
        <w:right w:val="none" w:sz="0" w:space="0" w:color="auto"/>
      </w:divBdr>
    </w:div>
    <w:div w:id="1454901260">
      <w:bodyDiv w:val="1"/>
      <w:marLeft w:val="0"/>
      <w:marRight w:val="0"/>
      <w:marTop w:val="0"/>
      <w:marBottom w:val="0"/>
      <w:divBdr>
        <w:top w:val="none" w:sz="0" w:space="0" w:color="auto"/>
        <w:left w:val="none" w:sz="0" w:space="0" w:color="auto"/>
        <w:bottom w:val="none" w:sz="0" w:space="0" w:color="auto"/>
        <w:right w:val="none" w:sz="0" w:space="0" w:color="auto"/>
      </w:divBdr>
    </w:div>
    <w:div w:id="1497258603">
      <w:bodyDiv w:val="1"/>
      <w:marLeft w:val="0"/>
      <w:marRight w:val="0"/>
      <w:marTop w:val="0"/>
      <w:marBottom w:val="0"/>
      <w:divBdr>
        <w:top w:val="none" w:sz="0" w:space="0" w:color="auto"/>
        <w:left w:val="none" w:sz="0" w:space="0" w:color="auto"/>
        <w:bottom w:val="none" w:sz="0" w:space="0" w:color="auto"/>
        <w:right w:val="none" w:sz="0" w:space="0" w:color="auto"/>
      </w:divBdr>
    </w:div>
    <w:div w:id="1515879502">
      <w:bodyDiv w:val="1"/>
      <w:marLeft w:val="0"/>
      <w:marRight w:val="0"/>
      <w:marTop w:val="0"/>
      <w:marBottom w:val="0"/>
      <w:divBdr>
        <w:top w:val="none" w:sz="0" w:space="0" w:color="auto"/>
        <w:left w:val="none" w:sz="0" w:space="0" w:color="auto"/>
        <w:bottom w:val="none" w:sz="0" w:space="0" w:color="auto"/>
        <w:right w:val="none" w:sz="0" w:space="0" w:color="auto"/>
      </w:divBdr>
    </w:div>
    <w:div w:id="1519539490">
      <w:bodyDiv w:val="1"/>
      <w:marLeft w:val="0"/>
      <w:marRight w:val="0"/>
      <w:marTop w:val="0"/>
      <w:marBottom w:val="0"/>
      <w:divBdr>
        <w:top w:val="none" w:sz="0" w:space="0" w:color="auto"/>
        <w:left w:val="none" w:sz="0" w:space="0" w:color="auto"/>
        <w:bottom w:val="none" w:sz="0" w:space="0" w:color="auto"/>
        <w:right w:val="none" w:sz="0" w:space="0" w:color="auto"/>
      </w:divBdr>
    </w:div>
    <w:div w:id="1706906378">
      <w:bodyDiv w:val="1"/>
      <w:marLeft w:val="0"/>
      <w:marRight w:val="0"/>
      <w:marTop w:val="0"/>
      <w:marBottom w:val="0"/>
      <w:divBdr>
        <w:top w:val="none" w:sz="0" w:space="0" w:color="auto"/>
        <w:left w:val="none" w:sz="0" w:space="0" w:color="auto"/>
        <w:bottom w:val="none" w:sz="0" w:space="0" w:color="auto"/>
        <w:right w:val="none" w:sz="0" w:space="0" w:color="auto"/>
      </w:divBdr>
    </w:div>
    <w:div w:id="1711296638">
      <w:bodyDiv w:val="1"/>
      <w:marLeft w:val="0"/>
      <w:marRight w:val="0"/>
      <w:marTop w:val="0"/>
      <w:marBottom w:val="0"/>
      <w:divBdr>
        <w:top w:val="none" w:sz="0" w:space="0" w:color="auto"/>
        <w:left w:val="none" w:sz="0" w:space="0" w:color="auto"/>
        <w:bottom w:val="none" w:sz="0" w:space="0" w:color="auto"/>
        <w:right w:val="none" w:sz="0" w:space="0" w:color="auto"/>
      </w:divBdr>
    </w:div>
    <w:div w:id="1711757412">
      <w:bodyDiv w:val="1"/>
      <w:marLeft w:val="0"/>
      <w:marRight w:val="0"/>
      <w:marTop w:val="0"/>
      <w:marBottom w:val="0"/>
      <w:divBdr>
        <w:top w:val="none" w:sz="0" w:space="0" w:color="auto"/>
        <w:left w:val="none" w:sz="0" w:space="0" w:color="auto"/>
        <w:bottom w:val="none" w:sz="0" w:space="0" w:color="auto"/>
        <w:right w:val="none" w:sz="0" w:space="0" w:color="auto"/>
      </w:divBdr>
      <w:divsChild>
        <w:div w:id="1327200206">
          <w:marLeft w:val="0"/>
          <w:marRight w:val="0"/>
          <w:marTop w:val="0"/>
          <w:marBottom w:val="0"/>
          <w:divBdr>
            <w:top w:val="none" w:sz="0" w:space="0" w:color="auto"/>
            <w:left w:val="none" w:sz="0" w:space="0" w:color="auto"/>
            <w:bottom w:val="none" w:sz="0" w:space="0" w:color="auto"/>
            <w:right w:val="none" w:sz="0" w:space="0" w:color="auto"/>
          </w:divBdr>
        </w:div>
        <w:div w:id="1442072319">
          <w:marLeft w:val="0"/>
          <w:marRight w:val="0"/>
          <w:marTop w:val="0"/>
          <w:marBottom w:val="0"/>
          <w:divBdr>
            <w:top w:val="none" w:sz="0" w:space="0" w:color="auto"/>
            <w:left w:val="none" w:sz="0" w:space="0" w:color="auto"/>
            <w:bottom w:val="none" w:sz="0" w:space="0" w:color="auto"/>
            <w:right w:val="none" w:sz="0" w:space="0" w:color="auto"/>
          </w:divBdr>
        </w:div>
        <w:div w:id="1351373300">
          <w:marLeft w:val="0"/>
          <w:marRight w:val="0"/>
          <w:marTop w:val="0"/>
          <w:marBottom w:val="0"/>
          <w:divBdr>
            <w:top w:val="none" w:sz="0" w:space="0" w:color="auto"/>
            <w:left w:val="none" w:sz="0" w:space="0" w:color="auto"/>
            <w:bottom w:val="none" w:sz="0" w:space="0" w:color="auto"/>
            <w:right w:val="none" w:sz="0" w:space="0" w:color="auto"/>
          </w:divBdr>
        </w:div>
        <w:div w:id="646279181">
          <w:marLeft w:val="0"/>
          <w:marRight w:val="0"/>
          <w:marTop w:val="0"/>
          <w:marBottom w:val="0"/>
          <w:divBdr>
            <w:top w:val="none" w:sz="0" w:space="0" w:color="auto"/>
            <w:left w:val="none" w:sz="0" w:space="0" w:color="auto"/>
            <w:bottom w:val="none" w:sz="0" w:space="0" w:color="auto"/>
            <w:right w:val="none" w:sz="0" w:space="0" w:color="auto"/>
          </w:divBdr>
        </w:div>
        <w:div w:id="1264075053">
          <w:marLeft w:val="0"/>
          <w:marRight w:val="0"/>
          <w:marTop w:val="0"/>
          <w:marBottom w:val="0"/>
          <w:divBdr>
            <w:top w:val="none" w:sz="0" w:space="0" w:color="auto"/>
            <w:left w:val="none" w:sz="0" w:space="0" w:color="auto"/>
            <w:bottom w:val="none" w:sz="0" w:space="0" w:color="auto"/>
            <w:right w:val="none" w:sz="0" w:space="0" w:color="auto"/>
          </w:divBdr>
        </w:div>
        <w:div w:id="1760565783">
          <w:marLeft w:val="0"/>
          <w:marRight w:val="0"/>
          <w:marTop w:val="0"/>
          <w:marBottom w:val="0"/>
          <w:divBdr>
            <w:top w:val="none" w:sz="0" w:space="0" w:color="auto"/>
            <w:left w:val="none" w:sz="0" w:space="0" w:color="auto"/>
            <w:bottom w:val="none" w:sz="0" w:space="0" w:color="auto"/>
            <w:right w:val="none" w:sz="0" w:space="0" w:color="auto"/>
          </w:divBdr>
        </w:div>
        <w:div w:id="1909029655">
          <w:marLeft w:val="0"/>
          <w:marRight w:val="0"/>
          <w:marTop w:val="0"/>
          <w:marBottom w:val="0"/>
          <w:divBdr>
            <w:top w:val="none" w:sz="0" w:space="0" w:color="auto"/>
            <w:left w:val="none" w:sz="0" w:space="0" w:color="auto"/>
            <w:bottom w:val="none" w:sz="0" w:space="0" w:color="auto"/>
            <w:right w:val="none" w:sz="0" w:space="0" w:color="auto"/>
          </w:divBdr>
        </w:div>
        <w:div w:id="1459451460">
          <w:marLeft w:val="0"/>
          <w:marRight w:val="0"/>
          <w:marTop w:val="0"/>
          <w:marBottom w:val="0"/>
          <w:divBdr>
            <w:top w:val="none" w:sz="0" w:space="0" w:color="auto"/>
            <w:left w:val="none" w:sz="0" w:space="0" w:color="auto"/>
            <w:bottom w:val="none" w:sz="0" w:space="0" w:color="auto"/>
            <w:right w:val="none" w:sz="0" w:space="0" w:color="auto"/>
          </w:divBdr>
        </w:div>
        <w:div w:id="962268549">
          <w:marLeft w:val="0"/>
          <w:marRight w:val="0"/>
          <w:marTop w:val="0"/>
          <w:marBottom w:val="0"/>
          <w:divBdr>
            <w:top w:val="none" w:sz="0" w:space="0" w:color="auto"/>
            <w:left w:val="none" w:sz="0" w:space="0" w:color="auto"/>
            <w:bottom w:val="none" w:sz="0" w:space="0" w:color="auto"/>
            <w:right w:val="none" w:sz="0" w:space="0" w:color="auto"/>
          </w:divBdr>
        </w:div>
        <w:div w:id="743376569">
          <w:marLeft w:val="0"/>
          <w:marRight w:val="0"/>
          <w:marTop w:val="0"/>
          <w:marBottom w:val="0"/>
          <w:divBdr>
            <w:top w:val="none" w:sz="0" w:space="0" w:color="auto"/>
            <w:left w:val="none" w:sz="0" w:space="0" w:color="auto"/>
            <w:bottom w:val="none" w:sz="0" w:space="0" w:color="auto"/>
            <w:right w:val="none" w:sz="0" w:space="0" w:color="auto"/>
          </w:divBdr>
        </w:div>
        <w:div w:id="1741177458">
          <w:marLeft w:val="0"/>
          <w:marRight w:val="0"/>
          <w:marTop w:val="0"/>
          <w:marBottom w:val="0"/>
          <w:divBdr>
            <w:top w:val="none" w:sz="0" w:space="0" w:color="auto"/>
            <w:left w:val="none" w:sz="0" w:space="0" w:color="auto"/>
            <w:bottom w:val="none" w:sz="0" w:space="0" w:color="auto"/>
            <w:right w:val="none" w:sz="0" w:space="0" w:color="auto"/>
          </w:divBdr>
        </w:div>
        <w:div w:id="864634224">
          <w:marLeft w:val="0"/>
          <w:marRight w:val="0"/>
          <w:marTop w:val="0"/>
          <w:marBottom w:val="0"/>
          <w:divBdr>
            <w:top w:val="none" w:sz="0" w:space="0" w:color="auto"/>
            <w:left w:val="none" w:sz="0" w:space="0" w:color="auto"/>
            <w:bottom w:val="none" w:sz="0" w:space="0" w:color="auto"/>
            <w:right w:val="none" w:sz="0" w:space="0" w:color="auto"/>
          </w:divBdr>
        </w:div>
        <w:div w:id="2109227993">
          <w:marLeft w:val="0"/>
          <w:marRight w:val="0"/>
          <w:marTop w:val="0"/>
          <w:marBottom w:val="0"/>
          <w:divBdr>
            <w:top w:val="none" w:sz="0" w:space="0" w:color="auto"/>
            <w:left w:val="none" w:sz="0" w:space="0" w:color="auto"/>
            <w:bottom w:val="none" w:sz="0" w:space="0" w:color="auto"/>
            <w:right w:val="none" w:sz="0" w:space="0" w:color="auto"/>
          </w:divBdr>
        </w:div>
        <w:div w:id="1931503690">
          <w:marLeft w:val="0"/>
          <w:marRight w:val="0"/>
          <w:marTop w:val="0"/>
          <w:marBottom w:val="0"/>
          <w:divBdr>
            <w:top w:val="none" w:sz="0" w:space="0" w:color="auto"/>
            <w:left w:val="none" w:sz="0" w:space="0" w:color="auto"/>
            <w:bottom w:val="none" w:sz="0" w:space="0" w:color="auto"/>
            <w:right w:val="none" w:sz="0" w:space="0" w:color="auto"/>
          </w:divBdr>
        </w:div>
        <w:div w:id="144863469">
          <w:marLeft w:val="0"/>
          <w:marRight w:val="0"/>
          <w:marTop w:val="0"/>
          <w:marBottom w:val="0"/>
          <w:divBdr>
            <w:top w:val="none" w:sz="0" w:space="0" w:color="auto"/>
            <w:left w:val="none" w:sz="0" w:space="0" w:color="auto"/>
            <w:bottom w:val="none" w:sz="0" w:space="0" w:color="auto"/>
            <w:right w:val="none" w:sz="0" w:space="0" w:color="auto"/>
          </w:divBdr>
        </w:div>
        <w:div w:id="1608927009">
          <w:marLeft w:val="0"/>
          <w:marRight w:val="0"/>
          <w:marTop w:val="0"/>
          <w:marBottom w:val="0"/>
          <w:divBdr>
            <w:top w:val="none" w:sz="0" w:space="0" w:color="auto"/>
            <w:left w:val="none" w:sz="0" w:space="0" w:color="auto"/>
            <w:bottom w:val="none" w:sz="0" w:space="0" w:color="auto"/>
            <w:right w:val="none" w:sz="0" w:space="0" w:color="auto"/>
          </w:divBdr>
        </w:div>
        <w:div w:id="1198468220">
          <w:marLeft w:val="0"/>
          <w:marRight w:val="0"/>
          <w:marTop w:val="0"/>
          <w:marBottom w:val="0"/>
          <w:divBdr>
            <w:top w:val="none" w:sz="0" w:space="0" w:color="auto"/>
            <w:left w:val="none" w:sz="0" w:space="0" w:color="auto"/>
            <w:bottom w:val="none" w:sz="0" w:space="0" w:color="auto"/>
            <w:right w:val="none" w:sz="0" w:space="0" w:color="auto"/>
          </w:divBdr>
        </w:div>
        <w:div w:id="462697675">
          <w:marLeft w:val="0"/>
          <w:marRight w:val="0"/>
          <w:marTop w:val="0"/>
          <w:marBottom w:val="0"/>
          <w:divBdr>
            <w:top w:val="none" w:sz="0" w:space="0" w:color="auto"/>
            <w:left w:val="none" w:sz="0" w:space="0" w:color="auto"/>
            <w:bottom w:val="none" w:sz="0" w:space="0" w:color="auto"/>
            <w:right w:val="none" w:sz="0" w:space="0" w:color="auto"/>
          </w:divBdr>
        </w:div>
        <w:div w:id="1578319971">
          <w:marLeft w:val="0"/>
          <w:marRight w:val="0"/>
          <w:marTop w:val="0"/>
          <w:marBottom w:val="0"/>
          <w:divBdr>
            <w:top w:val="none" w:sz="0" w:space="0" w:color="auto"/>
            <w:left w:val="none" w:sz="0" w:space="0" w:color="auto"/>
            <w:bottom w:val="none" w:sz="0" w:space="0" w:color="auto"/>
            <w:right w:val="none" w:sz="0" w:space="0" w:color="auto"/>
          </w:divBdr>
        </w:div>
        <w:div w:id="1031762409">
          <w:marLeft w:val="0"/>
          <w:marRight w:val="0"/>
          <w:marTop w:val="0"/>
          <w:marBottom w:val="0"/>
          <w:divBdr>
            <w:top w:val="none" w:sz="0" w:space="0" w:color="auto"/>
            <w:left w:val="none" w:sz="0" w:space="0" w:color="auto"/>
            <w:bottom w:val="none" w:sz="0" w:space="0" w:color="auto"/>
            <w:right w:val="none" w:sz="0" w:space="0" w:color="auto"/>
          </w:divBdr>
        </w:div>
        <w:div w:id="304431562">
          <w:marLeft w:val="0"/>
          <w:marRight w:val="0"/>
          <w:marTop w:val="0"/>
          <w:marBottom w:val="0"/>
          <w:divBdr>
            <w:top w:val="none" w:sz="0" w:space="0" w:color="auto"/>
            <w:left w:val="none" w:sz="0" w:space="0" w:color="auto"/>
            <w:bottom w:val="none" w:sz="0" w:space="0" w:color="auto"/>
            <w:right w:val="none" w:sz="0" w:space="0" w:color="auto"/>
          </w:divBdr>
        </w:div>
        <w:div w:id="1830900156">
          <w:marLeft w:val="0"/>
          <w:marRight w:val="0"/>
          <w:marTop w:val="0"/>
          <w:marBottom w:val="0"/>
          <w:divBdr>
            <w:top w:val="none" w:sz="0" w:space="0" w:color="auto"/>
            <w:left w:val="none" w:sz="0" w:space="0" w:color="auto"/>
            <w:bottom w:val="none" w:sz="0" w:space="0" w:color="auto"/>
            <w:right w:val="none" w:sz="0" w:space="0" w:color="auto"/>
          </w:divBdr>
        </w:div>
        <w:div w:id="927422086">
          <w:marLeft w:val="0"/>
          <w:marRight w:val="0"/>
          <w:marTop w:val="0"/>
          <w:marBottom w:val="0"/>
          <w:divBdr>
            <w:top w:val="none" w:sz="0" w:space="0" w:color="auto"/>
            <w:left w:val="none" w:sz="0" w:space="0" w:color="auto"/>
            <w:bottom w:val="none" w:sz="0" w:space="0" w:color="auto"/>
            <w:right w:val="none" w:sz="0" w:space="0" w:color="auto"/>
          </w:divBdr>
        </w:div>
        <w:div w:id="64187633">
          <w:marLeft w:val="0"/>
          <w:marRight w:val="0"/>
          <w:marTop w:val="0"/>
          <w:marBottom w:val="0"/>
          <w:divBdr>
            <w:top w:val="none" w:sz="0" w:space="0" w:color="auto"/>
            <w:left w:val="none" w:sz="0" w:space="0" w:color="auto"/>
            <w:bottom w:val="none" w:sz="0" w:space="0" w:color="auto"/>
            <w:right w:val="none" w:sz="0" w:space="0" w:color="auto"/>
          </w:divBdr>
        </w:div>
        <w:div w:id="203176671">
          <w:marLeft w:val="0"/>
          <w:marRight w:val="0"/>
          <w:marTop w:val="0"/>
          <w:marBottom w:val="0"/>
          <w:divBdr>
            <w:top w:val="none" w:sz="0" w:space="0" w:color="auto"/>
            <w:left w:val="none" w:sz="0" w:space="0" w:color="auto"/>
            <w:bottom w:val="none" w:sz="0" w:space="0" w:color="auto"/>
            <w:right w:val="none" w:sz="0" w:space="0" w:color="auto"/>
          </w:divBdr>
        </w:div>
        <w:div w:id="422603691">
          <w:marLeft w:val="0"/>
          <w:marRight w:val="0"/>
          <w:marTop w:val="0"/>
          <w:marBottom w:val="0"/>
          <w:divBdr>
            <w:top w:val="none" w:sz="0" w:space="0" w:color="auto"/>
            <w:left w:val="none" w:sz="0" w:space="0" w:color="auto"/>
            <w:bottom w:val="none" w:sz="0" w:space="0" w:color="auto"/>
            <w:right w:val="none" w:sz="0" w:space="0" w:color="auto"/>
          </w:divBdr>
        </w:div>
        <w:div w:id="724328842">
          <w:marLeft w:val="0"/>
          <w:marRight w:val="0"/>
          <w:marTop w:val="0"/>
          <w:marBottom w:val="0"/>
          <w:divBdr>
            <w:top w:val="none" w:sz="0" w:space="0" w:color="auto"/>
            <w:left w:val="none" w:sz="0" w:space="0" w:color="auto"/>
            <w:bottom w:val="none" w:sz="0" w:space="0" w:color="auto"/>
            <w:right w:val="none" w:sz="0" w:space="0" w:color="auto"/>
          </w:divBdr>
        </w:div>
        <w:div w:id="431508688">
          <w:marLeft w:val="0"/>
          <w:marRight w:val="0"/>
          <w:marTop w:val="0"/>
          <w:marBottom w:val="0"/>
          <w:divBdr>
            <w:top w:val="none" w:sz="0" w:space="0" w:color="auto"/>
            <w:left w:val="none" w:sz="0" w:space="0" w:color="auto"/>
            <w:bottom w:val="none" w:sz="0" w:space="0" w:color="auto"/>
            <w:right w:val="none" w:sz="0" w:space="0" w:color="auto"/>
          </w:divBdr>
        </w:div>
      </w:divsChild>
    </w:div>
    <w:div w:id="1740713449">
      <w:bodyDiv w:val="1"/>
      <w:marLeft w:val="0"/>
      <w:marRight w:val="0"/>
      <w:marTop w:val="0"/>
      <w:marBottom w:val="0"/>
      <w:divBdr>
        <w:top w:val="none" w:sz="0" w:space="0" w:color="auto"/>
        <w:left w:val="none" w:sz="0" w:space="0" w:color="auto"/>
        <w:bottom w:val="none" w:sz="0" w:space="0" w:color="auto"/>
        <w:right w:val="none" w:sz="0" w:space="0" w:color="auto"/>
      </w:divBdr>
    </w:div>
    <w:div w:id="1791122165">
      <w:bodyDiv w:val="1"/>
      <w:marLeft w:val="0"/>
      <w:marRight w:val="0"/>
      <w:marTop w:val="0"/>
      <w:marBottom w:val="0"/>
      <w:divBdr>
        <w:top w:val="none" w:sz="0" w:space="0" w:color="auto"/>
        <w:left w:val="none" w:sz="0" w:space="0" w:color="auto"/>
        <w:bottom w:val="none" w:sz="0" w:space="0" w:color="auto"/>
        <w:right w:val="none" w:sz="0" w:space="0" w:color="auto"/>
      </w:divBdr>
    </w:div>
    <w:div w:id="1796874471">
      <w:bodyDiv w:val="1"/>
      <w:marLeft w:val="0"/>
      <w:marRight w:val="0"/>
      <w:marTop w:val="0"/>
      <w:marBottom w:val="0"/>
      <w:divBdr>
        <w:top w:val="none" w:sz="0" w:space="0" w:color="auto"/>
        <w:left w:val="none" w:sz="0" w:space="0" w:color="auto"/>
        <w:bottom w:val="none" w:sz="0" w:space="0" w:color="auto"/>
        <w:right w:val="none" w:sz="0" w:space="0" w:color="auto"/>
      </w:divBdr>
    </w:div>
    <w:div w:id="1864128855">
      <w:bodyDiv w:val="1"/>
      <w:marLeft w:val="0"/>
      <w:marRight w:val="0"/>
      <w:marTop w:val="0"/>
      <w:marBottom w:val="0"/>
      <w:divBdr>
        <w:top w:val="none" w:sz="0" w:space="0" w:color="auto"/>
        <w:left w:val="none" w:sz="0" w:space="0" w:color="auto"/>
        <w:bottom w:val="none" w:sz="0" w:space="0" w:color="auto"/>
        <w:right w:val="none" w:sz="0" w:space="0" w:color="auto"/>
      </w:divBdr>
    </w:div>
    <w:div w:id="1866286654">
      <w:bodyDiv w:val="1"/>
      <w:marLeft w:val="0"/>
      <w:marRight w:val="0"/>
      <w:marTop w:val="0"/>
      <w:marBottom w:val="0"/>
      <w:divBdr>
        <w:top w:val="none" w:sz="0" w:space="0" w:color="auto"/>
        <w:left w:val="none" w:sz="0" w:space="0" w:color="auto"/>
        <w:bottom w:val="none" w:sz="0" w:space="0" w:color="auto"/>
        <w:right w:val="none" w:sz="0" w:space="0" w:color="auto"/>
      </w:divBdr>
    </w:div>
    <w:div w:id="1920014790">
      <w:bodyDiv w:val="1"/>
      <w:marLeft w:val="0"/>
      <w:marRight w:val="0"/>
      <w:marTop w:val="0"/>
      <w:marBottom w:val="0"/>
      <w:divBdr>
        <w:top w:val="none" w:sz="0" w:space="0" w:color="auto"/>
        <w:left w:val="none" w:sz="0" w:space="0" w:color="auto"/>
        <w:bottom w:val="none" w:sz="0" w:space="0" w:color="auto"/>
        <w:right w:val="none" w:sz="0" w:space="0" w:color="auto"/>
      </w:divBdr>
    </w:div>
    <w:div w:id="1955214144">
      <w:bodyDiv w:val="1"/>
      <w:marLeft w:val="0"/>
      <w:marRight w:val="0"/>
      <w:marTop w:val="0"/>
      <w:marBottom w:val="0"/>
      <w:divBdr>
        <w:top w:val="none" w:sz="0" w:space="0" w:color="auto"/>
        <w:left w:val="none" w:sz="0" w:space="0" w:color="auto"/>
        <w:bottom w:val="none" w:sz="0" w:space="0" w:color="auto"/>
        <w:right w:val="none" w:sz="0" w:space="0" w:color="auto"/>
      </w:divBdr>
    </w:div>
    <w:div w:id="1995181373">
      <w:bodyDiv w:val="1"/>
      <w:marLeft w:val="0"/>
      <w:marRight w:val="0"/>
      <w:marTop w:val="0"/>
      <w:marBottom w:val="0"/>
      <w:divBdr>
        <w:top w:val="none" w:sz="0" w:space="0" w:color="auto"/>
        <w:left w:val="none" w:sz="0" w:space="0" w:color="auto"/>
        <w:bottom w:val="none" w:sz="0" w:space="0" w:color="auto"/>
        <w:right w:val="none" w:sz="0" w:space="0" w:color="auto"/>
      </w:divBdr>
    </w:div>
    <w:div w:id="2063824548">
      <w:bodyDiv w:val="1"/>
      <w:marLeft w:val="0"/>
      <w:marRight w:val="0"/>
      <w:marTop w:val="0"/>
      <w:marBottom w:val="0"/>
      <w:divBdr>
        <w:top w:val="none" w:sz="0" w:space="0" w:color="auto"/>
        <w:left w:val="none" w:sz="0" w:space="0" w:color="auto"/>
        <w:bottom w:val="none" w:sz="0" w:space="0" w:color="auto"/>
        <w:right w:val="none" w:sz="0" w:space="0" w:color="auto"/>
      </w:divBdr>
    </w:div>
    <w:div w:id="2070952781">
      <w:bodyDiv w:val="1"/>
      <w:marLeft w:val="0"/>
      <w:marRight w:val="0"/>
      <w:marTop w:val="0"/>
      <w:marBottom w:val="0"/>
      <w:divBdr>
        <w:top w:val="none" w:sz="0" w:space="0" w:color="auto"/>
        <w:left w:val="none" w:sz="0" w:space="0" w:color="auto"/>
        <w:bottom w:val="none" w:sz="0" w:space="0" w:color="auto"/>
        <w:right w:val="none" w:sz="0" w:space="0" w:color="auto"/>
      </w:divBdr>
    </w:div>
    <w:div w:id="213012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tstalk.oxfordshire.gov.uk/national-highways-and-transport-nht-network-202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tstalk.oxfordshire.gov.uk/thame-lcwip" TargetMode="External"/><Relationship Id="rId5" Type="http://schemas.openxmlformats.org/officeDocument/2006/relationships/hyperlink" Target="https://letstalk.oxfordshire.gov.uk/climate-engagement-surve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Champken-Woods</dc:creator>
  <cp:keywords/>
  <dc:description/>
  <cp:lastModifiedBy>Kate Gregory</cp:lastModifiedBy>
  <cp:revision>2</cp:revision>
  <dcterms:created xsi:type="dcterms:W3CDTF">2024-09-16T08:44:00Z</dcterms:created>
  <dcterms:modified xsi:type="dcterms:W3CDTF">2024-09-16T08:44:00Z</dcterms:modified>
</cp:coreProperties>
</file>